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电控</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金隆等项目MNS柜体等材料</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rPr>
          <w:rFonts w:hint="eastAsia"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370</w:t>
      </w:r>
    </w:p>
    <w:p>
      <w:pPr>
        <w:pStyle w:val="2"/>
        <w:rPr>
          <w:rFonts w:hint="default"/>
          <w:lang w:val="en-US"/>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b w:val="0"/>
          <w:bCs w:val="0"/>
          <w:color w:val="auto"/>
          <w:sz w:val="28"/>
          <w:szCs w:val="28"/>
          <w:u w:val="single"/>
          <w:lang w:val="en-US" w:eastAsia="zh-CN"/>
        </w:rPr>
        <w:t>电控-金隆等项目MNS柜体等材料（详见报价单）</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10</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合同签订后，货到验收合格，报销入账履行相关财务手续后，次月支付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49" w:firstLineChars="228"/>
        <w:rPr>
          <w:rFonts w:hint="eastAsia" w:asciiTheme="minorEastAsia" w:hAnsiTheme="minorEastAsia" w:eastAsiaTheme="minorEastAsia" w:cstheme="minorEastAsia"/>
          <w:sz w:val="28"/>
          <w:szCs w:val="28"/>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pStyle w:val="2"/>
        <w:ind w:left="0" w:leftChars="0" w:firstLine="0" w:firstLineChars="0"/>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600" w:lineRule="exact"/>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pStyle w:val="2"/>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bookmarkStart w:id="0" w:name="_GoBack"/>
      <w:bookmarkEnd w:id="0"/>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5D3061"/>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7C6462C"/>
    <w:rsid w:val="490E63A6"/>
    <w:rsid w:val="499D4ACB"/>
    <w:rsid w:val="49EC0EA9"/>
    <w:rsid w:val="4A1C7E79"/>
    <w:rsid w:val="4CBA4AF2"/>
    <w:rsid w:val="4CEB320D"/>
    <w:rsid w:val="4E822997"/>
    <w:rsid w:val="4ED20DFA"/>
    <w:rsid w:val="4F0F5DA2"/>
    <w:rsid w:val="4F397E6D"/>
    <w:rsid w:val="504C2BE7"/>
    <w:rsid w:val="51B50E5A"/>
    <w:rsid w:val="51F67AC6"/>
    <w:rsid w:val="526C1FF2"/>
    <w:rsid w:val="5322748C"/>
    <w:rsid w:val="554830C1"/>
    <w:rsid w:val="56300C76"/>
    <w:rsid w:val="56B4262E"/>
    <w:rsid w:val="579C59EC"/>
    <w:rsid w:val="5807041D"/>
    <w:rsid w:val="583F79D3"/>
    <w:rsid w:val="58691989"/>
    <w:rsid w:val="58F960F8"/>
    <w:rsid w:val="594F7761"/>
    <w:rsid w:val="59672964"/>
    <w:rsid w:val="59C935F6"/>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2754</Words>
  <Characters>3057</Characters>
  <Lines>56</Lines>
  <Paragraphs>15</Paragraphs>
  <TotalTime>18</TotalTime>
  <ScaleCrop>false</ScaleCrop>
  <LinksUpToDate>false</LinksUpToDate>
  <CharactersWithSpaces>3136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2023-05-04T09:38:12Z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F19D08C2DD054226A70AD001185DAF6A</vt:lpwstr>
  </property>
</Properties>
</file>