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D75" w:rsidRDefault="00253D75">
      <w:pPr>
        <w:jc w:val="center"/>
        <w:rPr>
          <w:b/>
          <w:sz w:val="44"/>
          <w:szCs w:val="44"/>
        </w:rPr>
      </w:pPr>
    </w:p>
    <w:p w:rsidR="00F8535F" w:rsidRDefault="009C75ED">
      <w:pPr>
        <w:jc w:val="center"/>
        <w:rPr>
          <w:b/>
          <w:sz w:val="44"/>
          <w:szCs w:val="44"/>
        </w:rPr>
      </w:pPr>
      <w:r w:rsidRPr="009C75ED">
        <w:rPr>
          <w:rFonts w:hint="eastAsia"/>
          <w:b/>
          <w:sz w:val="44"/>
          <w:szCs w:val="44"/>
        </w:rPr>
        <w:t>矿产资源中心</w:t>
      </w:r>
      <w:r w:rsidR="009F7BE7">
        <w:rPr>
          <w:rFonts w:hint="eastAsia"/>
          <w:b/>
          <w:sz w:val="44"/>
          <w:szCs w:val="44"/>
        </w:rPr>
        <w:t>零星维修及改造工程</w:t>
      </w:r>
      <w:r w:rsidR="00253D75">
        <w:rPr>
          <w:rFonts w:hint="eastAsia"/>
          <w:b/>
          <w:sz w:val="44"/>
          <w:szCs w:val="44"/>
        </w:rPr>
        <w:t>劳务分包</w:t>
      </w:r>
    </w:p>
    <w:p w:rsidR="00F8535F" w:rsidRDefault="00A66AA5">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8535F" w:rsidRDefault="00A66AA5">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9B25E8">
        <w:rPr>
          <w:rFonts w:hint="eastAsia"/>
          <w:color w:val="000000" w:themeColor="text1"/>
          <w:sz w:val="32"/>
          <w:szCs w:val="32"/>
        </w:rPr>
        <w:t>R</w:t>
      </w:r>
      <w:r>
        <w:rPr>
          <w:rFonts w:hint="eastAsia"/>
          <w:color w:val="000000" w:themeColor="text1"/>
          <w:sz w:val="32"/>
          <w:szCs w:val="32"/>
        </w:rPr>
        <w:t>LW-2021-</w:t>
      </w:r>
      <w:r>
        <w:rPr>
          <w:rFonts w:hint="eastAsia"/>
          <w:color w:val="FF0000"/>
          <w:sz w:val="32"/>
          <w:szCs w:val="32"/>
        </w:rPr>
        <w:t xml:space="preserve"> </w:t>
      </w:r>
      <w:r w:rsidR="004F0BAF">
        <w:rPr>
          <w:rFonts w:hint="eastAsia"/>
          <w:color w:val="000000" w:themeColor="text1"/>
          <w:sz w:val="32"/>
          <w:szCs w:val="32"/>
        </w:rPr>
        <w:t>21</w:t>
      </w:r>
      <w:r>
        <w:rPr>
          <w:rFonts w:hint="eastAsia"/>
          <w:sz w:val="32"/>
          <w:szCs w:val="32"/>
        </w:rPr>
        <w:t>）</w:t>
      </w:r>
    </w:p>
    <w:p w:rsidR="00F8535F" w:rsidRDefault="00F8535F">
      <w:pPr>
        <w:jc w:val="center"/>
        <w:rPr>
          <w:sz w:val="24"/>
          <w:szCs w:val="24"/>
          <w:u w:val="single"/>
        </w:rPr>
      </w:pPr>
    </w:p>
    <w:p w:rsidR="00F8535F" w:rsidRDefault="00A66AA5">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8535F" w:rsidRDefault="00F8535F">
      <w:pPr>
        <w:ind w:firstLine="630"/>
        <w:rPr>
          <w:sz w:val="24"/>
          <w:szCs w:val="24"/>
        </w:rPr>
      </w:pPr>
    </w:p>
    <w:p w:rsidR="00253D75" w:rsidRDefault="00253D75">
      <w:pPr>
        <w:ind w:firstLine="630"/>
        <w:rPr>
          <w:sz w:val="24"/>
          <w:szCs w:val="24"/>
        </w:rPr>
      </w:pPr>
    </w:p>
    <w:p w:rsidR="00F8535F" w:rsidRDefault="00A66AA5" w:rsidP="00253D75">
      <w:pPr>
        <w:spacing w:line="720" w:lineRule="auto"/>
        <w:ind w:firstLineChars="200" w:firstLine="560"/>
        <w:rPr>
          <w:sz w:val="44"/>
          <w:szCs w:val="44"/>
        </w:rPr>
      </w:pPr>
      <w:r w:rsidRPr="00253D75">
        <w:rPr>
          <w:rFonts w:hint="eastAsia"/>
          <w:sz w:val="28"/>
          <w:szCs w:val="28"/>
        </w:rPr>
        <w:t>项目名称</w:t>
      </w:r>
      <w:r>
        <w:rPr>
          <w:rFonts w:hint="eastAsia"/>
          <w:sz w:val="32"/>
          <w:szCs w:val="32"/>
        </w:rPr>
        <w:t>：</w:t>
      </w:r>
      <w:r w:rsidR="00B8074A" w:rsidRPr="00B8074A">
        <w:rPr>
          <w:rFonts w:hint="eastAsia"/>
          <w:sz w:val="32"/>
          <w:szCs w:val="32"/>
          <w:u w:val="single"/>
        </w:rPr>
        <w:t xml:space="preserve">   </w:t>
      </w:r>
      <w:r w:rsidR="009F7BE7">
        <w:rPr>
          <w:rFonts w:hint="eastAsia"/>
          <w:sz w:val="32"/>
          <w:szCs w:val="32"/>
          <w:u w:val="single"/>
        </w:rPr>
        <w:t xml:space="preserve">      </w:t>
      </w:r>
      <w:r w:rsidR="009F7BE7" w:rsidRPr="009F7BE7">
        <w:rPr>
          <w:rFonts w:hint="eastAsia"/>
          <w:sz w:val="24"/>
          <w:szCs w:val="24"/>
          <w:u w:val="single"/>
        </w:rPr>
        <w:t xml:space="preserve"> </w:t>
      </w:r>
      <w:r w:rsidR="009F7BE7" w:rsidRPr="009F7BE7">
        <w:rPr>
          <w:rFonts w:hint="eastAsia"/>
          <w:sz w:val="24"/>
          <w:szCs w:val="24"/>
          <w:u w:val="single"/>
        </w:rPr>
        <w:t>矿产资源中心零星维修及改造工程</w:t>
      </w:r>
      <w:r w:rsidR="00253D75">
        <w:rPr>
          <w:rFonts w:hint="eastAsia"/>
          <w:sz w:val="24"/>
          <w:szCs w:val="24"/>
          <w:u w:val="single"/>
        </w:rPr>
        <w:t>劳务分包</w:t>
      </w:r>
      <w:r w:rsidR="00B8074A">
        <w:rPr>
          <w:rFonts w:hint="eastAsia"/>
          <w:sz w:val="24"/>
          <w:szCs w:val="24"/>
          <w:u w:val="single"/>
        </w:rPr>
        <w:t xml:space="preserve">   </w:t>
      </w:r>
      <w:r w:rsidR="009F7BE7">
        <w:rPr>
          <w:rFonts w:hint="eastAsia"/>
          <w:sz w:val="24"/>
          <w:szCs w:val="24"/>
          <w:u w:val="single"/>
        </w:rPr>
        <w:t xml:space="preserve">   </w:t>
      </w:r>
      <w:r w:rsidR="00B8074A">
        <w:rPr>
          <w:rFonts w:hint="eastAsia"/>
          <w:sz w:val="24"/>
          <w:szCs w:val="24"/>
          <w:u w:val="single"/>
        </w:rPr>
        <w:t xml:space="preserve">      </w:t>
      </w:r>
    </w:p>
    <w:p w:rsidR="00F8535F" w:rsidRDefault="00A66AA5" w:rsidP="00253D75">
      <w:pPr>
        <w:spacing w:line="720" w:lineRule="auto"/>
        <w:ind w:firstLineChars="200" w:firstLine="560"/>
        <w:rPr>
          <w:sz w:val="32"/>
          <w:szCs w:val="32"/>
        </w:rPr>
      </w:pPr>
      <w:r w:rsidRPr="00253D75">
        <w:rPr>
          <w:rFonts w:hint="eastAsia"/>
          <w:sz w:val="28"/>
          <w:szCs w:val="28"/>
        </w:rPr>
        <w:t>招</w:t>
      </w:r>
      <w:r w:rsidRPr="00253D75">
        <w:rPr>
          <w:rFonts w:hint="eastAsia"/>
          <w:sz w:val="28"/>
          <w:szCs w:val="28"/>
        </w:rPr>
        <w:t xml:space="preserve">  </w:t>
      </w:r>
      <w:r w:rsidRPr="00253D75">
        <w:rPr>
          <w:rFonts w:hint="eastAsia"/>
          <w:sz w:val="28"/>
          <w:szCs w:val="28"/>
        </w:rPr>
        <w:t>标</w:t>
      </w:r>
      <w:r w:rsidRPr="00253D75">
        <w:rPr>
          <w:rFonts w:hint="eastAsia"/>
          <w:sz w:val="28"/>
          <w:szCs w:val="28"/>
        </w:rPr>
        <w:t xml:space="preserve"> </w:t>
      </w:r>
      <w:r w:rsidRPr="00253D75">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8535F" w:rsidRDefault="00A66AA5" w:rsidP="00253D75">
      <w:pPr>
        <w:spacing w:line="720" w:lineRule="auto"/>
        <w:ind w:firstLineChars="200" w:firstLine="560"/>
        <w:jc w:val="left"/>
        <w:rPr>
          <w:b/>
          <w:bCs/>
          <w:sz w:val="32"/>
          <w:szCs w:val="32"/>
        </w:rPr>
      </w:pPr>
      <w:r w:rsidRPr="00253D75">
        <w:rPr>
          <w:rFonts w:hint="eastAsia"/>
          <w:sz w:val="28"/>
          <w:szCs w:val="28"/>
        </w:rPr>
        <w:t>日</w:t>
      </w:r>
      <w:r w:rsidRPr="00253D75">
        <w:rPr>
          <w:rFonts w:hint="eastAsia"/>
          <w:sz w:val="28"/>
          <w:szCs w:val="28"/>
        </w:rPr>
        <w:t xml:space="preserve">     </w:t>
      </w:r>
      <w:r w:rsidRPr="00253D75">
        <w:rPr>
          <w:rFonts w:hint="eastAsia"/>
          <w:sz w:val="28"/>
          <w:szCs w:val="28"/>
        </w:rPr>
        <w:t>期</w:t>
      </w:r>
      <w:r>
        <w:rPr>
          <w:rFonts w:hint="eastAsia"/>
          <w:sz w:val="32"/>
          <w:szCs w:val="32"/>
        </w:rPr>
        <w:t>：</w:t>
      </w:r>
      <w:r>
        <w:rPr>
          <w:rFonts w:hint="eastAsia"/>
          <w:sz w:val="32"/>
          <w:szCs w:val="32"/>
          <w:u w:val="single"/>
        </w:rPr>
        <w:t xml:space="preserve">               </w:t>
      </w:r>
      <w:r w:rsidRPr="00253D75">
        <w:rPr>
          <w:rFonts w:hint="eastAsia"/>
          <w:sz w:val="28"/>
          <w:szCs w:val="28"/>
          <w:u w:val="single"/>
        </w:rPr>
        <w:t xml:space="preserve"> </w:t>
      </w:r>
      <w:r w:rsidRPr="00253D75">
        <w:rPr>
          <w:rFonts w:hint="eastAsia"/>
          <w:color w:val="000000"/>
          <w:sz w:val="28"/>
          <w:szCs w:val="28"/>
          <w:u w:val="single"/>
        </w:rPr>
        <w:t>2021</w:t>
      </w:r>
      <w:r w:rsidRPr="00253D75">
        <w:rPr>
          <w:rFonts w:hint="eastAsia"/>
          <w:color w:val="000000"/>
          <w:sz w:val="28"/>
          <w:szCs w:val="28"/>
          <w:u w:val="single"/>
        </w:rPr>
        <w:t>年</w:t>
      </w:r>
      <w:r w:rsidR="00B8074A">
        <w:rPr>
          <w:rFonts w:hint="eastAsia"/>
          <w:color w:val="000000"/>
          <w:sz w:val="28"/>
          <w:szCs w:val="28"/>
          <w:u w:val="single"/>
        </w:rPr>
        <w:t>8</w:t>
      </w:r>
      <w:r w:rsidRPr="00253D75">
        <w:rPr>
          <w:rFonts w:hint="eastAsia"/>
          <w:color w:val="000000"/>
          <w:sz w:val="28"/>
          <w:szCs w:val="28"/>
          <w:u w:val="single"/>
        </w:rPr>
        <w:t>月</w:t>
      </w:r>
      <w:r w:rsidR="004F0BAF">
        <w:rPr>
          <w:rFonts w:hint="eastAsia"/>
          <w:color w:val="000000"/>
          <w:sz w:val="28"/>
          <w:szCs w:val="28"/>
          <w:u w:val="single"/>
        </w:rPr>
        <w:t>2</w:t>
      </w:r>
      <w:r w:rsidR="005630A0">
        <w:rPr>
          <w:rFonts w:hint="eastAsia"/>
          <w:color w:val="000000"/>
          <w:sz w:val="28"/>
          <w:szCs w:val="28"/>
          <w:u w:val="single"/>
        </w:rPr>
        <w:t>7</w:t>
      </w:r>
      <w:r w:rsidRPr="00253D75">
        <w:rPr>
          <w:rFonts w:hint="eastAsia"/>
          <w:color w:val="000000"/>
          <w:sz w:val="28"/>
          <w:szCs w:val="28"/>
          <w:u w:val="single"/>
        </w:rPr>
        <w:t>日</w:t>
      </w:r>
      <w:r w:rsidRPr="00253D75">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F8535F" w:rsidRDefault="00F8535F">
      <w:pPr>
        <w:widowControl/>
        <w:shd w:val="clear" w:color="auto" w:fill="FFFFFF"/>
        <w:spacing w:line="520" w:lineRule="exact"/>
        <w:jc w:val="center"/>
        <w:rPr>
          <w:rFonts w:ascii="宋体" w:hAnsi="宋体"/>
          <w:b/>
          <w:bCs/>
          <w:sz w:val="32"/>
          <w:szCs w:val="32"/>
        </w:rPr>
      </w:pPr>
    </w:p>
    <w:p w:rsidR="00B8074A" w:rsidRDefault="00B8074A">
      <w:pPr>
        <w:widowControl/>
        <w:shd w:val="clear" w:color="auto" w:fill="FFFFFF"/>
        <w:spacing w:line="520" w:lineRule="exact"/>
        <w:jc w:val="center"/>
        <w:rPr>
          <w:rFonts w:ascii="宋体" w:hAnsi="宋体"/>
          <w:b/>
          <w:bCs/>
          <w:sz w:val="32"/>
          <w:szCs w:val="32"/>
        </w:rPr>
      </w:pPr>
    </w:p>
    <w:p w:rsidR="009F7BE7" w:rsidRDefault="009F7BE7">
      <w:pPr>
        <w:widowControl/>
        <w:shd w:val="clear" w:color="auto" w:fill="FFFFFF"/>
        <w:spacing w:line="520" w:lineRule="exact"/>
        <w:jc w:val="center"/>
        <w:rPr>
          <w:rFonts w:ascii="宋体" w:hAnsi="宋体"/>
          <w:b/>
          <w:bCs/>
          <w:sz w:val="32"/>
          <w:szCs w:val="32"/>
        </w:rPr>
      </w:pPr>
      <w:r w:rsidRPr="009F7BE7">
        <w:rPr>
          <w:rFonts w:ascii="宋体" w:hAnsi="宋体" w:hint="eastAsia"/>
          <w:b/>
          <w:bCs/>
          <w:sz w:val="32"/>
          <w:szCs w:val="32"/>
        </w:rPr>
        <w:lastRenderedPageBreak/>
        <w:t>矿产资源中心零星维修及改造工程</w:t>
      </w:r>
    </w:p>
    <w:p w:rsidR="00F8535F" w:rsidRDefault="00A66AA5">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F8535F" w:rsidRDefault="00A66AA5" w:rsidP="009F7BE7">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9F7BE7" w:rsidRPr="009F7BE7">
        <w:rPr>
          <w:rFonts w:hint="eastAsia"/>
          <w:b/>
          <w:color w:val="000000" w:themeColor="text1"/>
          <w:sz w:val="24"/>
          <w:szCs w:val="24"/>
          <w:u w:val="single"/>
        </w:rPr>
        <w:t>矿产资源中心零星维修及改造工程</w:t>
      </w:r>
      <w:r>
        <w:rPr>
          <w:rFonts w:hint="eastAsia"/>
          <w:b/>
          <w:color w:val="000000" w:themeColor="text1"/>
          <w:sz w:val="24"/>
          <w:szCs w:val="24"/>
          <w:u w:val="single"/>
        </w:rPr>
        <w:t>劳务分包</w:t>
      </w:r>
      <w:r>
        <w:rPr>
          <w:rFonts w:hint="eastAsia"/>
          <w:sz w:val="24"/>
          <w:szCs w:val="24"/>
        </w:rPr>
        <w:t>进行招标。</w:t>
      </w:r>
    </w:p>
    <w:p w:rsidR="00F8535F" w:rsidRDefault="00A66AA5">
      <w:pPr>
        <w:numPr>
          <w:ilvl w:val="0"/>
          <w:numId w:val="1"/>
        </w:numPr>
        <w:spacing w:line="360" w:lineRule="auto"/>
        <w:jc w:val="left"/>
        <w:rPr>
          <w:b/>
          <w:sz w:val="28"/>
          <w:szCs w:val="28"/>
        </w:rPr>
      </w:pPr>
      <w:r>
        <w:rPr>
          <w:rFonts w:hint="eastAsia"/>
          <w:b/>
          <w:sz w:val="28"/>
          <w:szCs w:val="28"/>
        </w:rPr>
        <w:t>招标形式及说明：</w:t>
      </w:r>
    </w:p>
    <w:p w:rsidR="00F8535F" w:rsidRDefault="00A66AA5">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8535F" w:rsidRDefault="00A66AA5">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3、所需班组及劳动力人数：根据不同施工阶段，各工种要保证工期进度，视情况随时调整劳动力。施工高峰期间：班组不少于30人。</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w:t>
      </w:r>
      <w:r w:rsidR="005C1F43">
        <w:rPr>
          <w:rFonts w:ascii="宋体" w:hAnsi="宋体" w:hint="eastAsia"/>
          <w:color w:val="000000" w:themeColor="text1"/>
          <w:sz w:val="24"/>
          <w:szCs w:val="24"/>
        </w:rPr>
        <w:t>1个</w:t>
      </w:r>
      <w:r>
        <w:rPr>
          <w:rFonts w:ascii="宋体" w:hAnsi="宋体" w:hint="eastAsia"/>
          <w:color w:val="000000" w:themeColor="text1"/>
          <w:sz w:val="24"/>
          <w:szCs w:val="24"/>
        </w:rPr>
        <w:t>。</w:t>
      </w:r>
    </w:p>
    <w:p w:rsidR="00F8535F" w:rsidRDefault="00A66AA5">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8C614E">
        <w:rPr>
          <w:rFonts w:ascii="宋体" w:hAnsi="宋体" w:cs="宋体" w:hint="eastAsia"/>
          <w:color w:val="000000" w:themeColor="text1"/>
          <w:sz w:val="24"/>
          <w:szCs w:val="24"/>
        </w:rPr>
        <w:t>周峰</w:t>
      </w:r>
      <w:r>
        <w:rPr>
          <w:rFonts w:ascii="宋体" w:hAnsi="宋体" w:cs="宋体" w:hint="eastAsia"/>
          <w:color w:val="000000" w:themeColor="text1"/>
          <w:sz w:val="24"/>
          <w:szCs w:val="24"/>
        </w:rPr>
        <w:t xml:space="preserve">  电话：</w:t>
      </w:r>
      <w:r w:rsidR="008C614E">
        <w:rPr>
          <w:rFonts w:ascii="宋体" w:hAnsi="宋体" w:cs="宋体" w:hint="eastAsia"/>
          <w:color w:val="000000" w:themeColor="text1"/>
          <w:sz w:val="24"/>
          <w:szCs w:val="24"/>
        </w:rPr>
        <w:t>15805515770</w:t>
      </w:r>
    </w:p>
    <w:p w:rsidR="00F8535F" w:rsidRDefault="00A66AA5">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8535F" w:rsidRDefault="00A66AA5">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F8535F" w:rsidRDefault="00A66AA5">
      <w:pPr>
        <w:widowControl/>
        <w:shd w:val="clear" w:color="auto" w:fill="FFFFFF"/>
        <w:spacing w:line="520" w:lineRule="exact"/>
        <w:jc w:val="left"/>
        <w:rPr>
          <w:rFonts w:ascii="宋体" w:hAnsi="宋体" w:cs="宋体"/>
          <w:b/>
          <w:color w:val="0000FF"/>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4F0BAF">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B85A29">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前，潜在投标人携带公司合格劳务供应</w:t>
      </w:r>
      <w:proofErr w:type="gramStart"/>
      <w:r>
        <w:rPr>
          <w:rFonts w:ascii="宋体" w:hAnsi="宋体" w:cs="宋体" w:hint="eastAsia"/>
          <w:sz w:val="24"/>
          <w:szCs w:val="24"/>
        </w:rPr>
        <w:t>商相关</w:t>
      </w:r>
      <w:proofErr w:type="gramEnd"/>
      <w:r>
        <w:rPr>
          <w:rFonts w:ascii="宋体" w:hAnsi="宋体" w:cs="宋体" w:hint="eastAsia"/>
          <w:sz w:val="24"/>
          <w:szCs w:val="24"/>
        </w:rPr>
        <w:t>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w:t>
      </w:r>
      <w:r w:rsidR="00507042" w:rsidRPr="00507042">
        <w:rPr>
          <w:rFonts w:ascii="宋体" w:hAnsi="宋体" w:cs="宋体" w:hint="eastAsia"/>
          <w:sz w:val="24"/>
          <w:szCs w:val="24"/>
        </w:rPr>
        <w:t>（</w:t>
      </w:r>
      <w:r w:rsidR="007A5642">
        <w:rPr>
          <w:rFonts w:ascii="宋体" w:hAnsi="宋体" w:cs="宋体" w:hint="eastAsia"/>
          <w:sz w:val="24"/>
          <w:szCs w:val="24"/>
        </w:rPr>
        <w:t>申明：未进行报名登记的潜在投标人，投标文件在开标时</w:t>
      </w:r>
      <w:proofErr w:type="gramStart"/>
      <w:r w:rsidR="007A5642">
        <w:rPr>
          <w:rFonts w:ascii="宋体" w:hAnsi="宋体" w:cs="宋体" w:hint="eastAsia"/>
          <w:sz w:val="24"/>
          <w:szCs w:val="24"/>
        </w:rPr>
        <w:t>按照废标处理</w:t>
      </w:r>
      <w:proofErr w:type="gramEnd"/>
      <w:r w:rsidR="00507042" w:rsidRPr="00507042">
        <w:rPr>
          <w:rFonts w:ascii="宋体" w:hAnsi="宋体" w:cs="宋体" w:hint="eastAsia"/>
          <w:sz w:val="24"/>
          <w:szCs w:val="24"/>
        </w:rPr>
        <w:t>）</w:t>
      </w:r>
      <w:r>
        <w:rPr>
          <w:rFonts w:ascii="宋体" w:hAnsi="宋体" w:cs="宋体" w:hint="eastAsia"/>
          <w:sz w:val="24"/>
          <w:szCs w:val="24"/>
        </w:rPr>
        <w:t>。联系人：</w:t>
      </w:r>
      <w:r>
        <w:rPr>
          <w:rFonts w:ascii="宋体" w:hAnsi="宋体" w:hint="eastAsia"/>
          <w:b/>
          <w:bCs/>
          <w:color w:val="000000"/>
          <w:szCs w:val="21"/>
        </w:rPr>
        <w:t>齐亚萍； 联系电话：15156205399</w:t>
      </w:r>
    </w:p>
    <w:p w:rsidR="00F8535F" w:rsidRDefault="00A66AA5">
      <w:pPr>
        <w:spacing w:line="360" w:lineRule="auto"/>
        <w:jc w:val="left"/>
        <w:rPr>
          <w:b/>
          <w:sz w:val="28"/>
          <w:szCs w:val="28"/>
        </w:rPr>
      </w:pPr>
      <w:r>
        <w:rPr>
          <w:rFonts w:hint="eastAsia"/>
          <w:b/>
          <w:sz w:val="28"/>
          <w:szCs w:val="28"/>
        </w:rPr>
        <w:t>二、工期要求：</w:t>
      </w:r>
    </w:p>
    <w:p w:rsidR="00F8535F" w:rsidRDefault="00A66AA5">
      <w:pPr>
        <w:spacing w:line="360" w:lineRule="auto"/>
        <w:jc w:val="left"/>
        <w:rPr>
          <w:rFonts w:ascii="宋体" w:hAnsi="宋体" w:cs="宋体"/>
          <w:sz w:val="24"/>
          <w:szCs w:val="24"/>
        </w:rPr>
      </w:pPr>
      <w:r>
        <w:rPr>
          <w:rFonts w:ascii="宋体" w:hAnsi="宋体" w:cs="宋体" w:hint="eastAsia"/>
          <w:sz w:val="24"/>
          <w:szCs w:val="24"/>
        </w:rPr>
        <w:lastRenderedPageBreak/>
        <w:t>满足业主单位工期要求。</w:t>
      </w:r>
    </w:p>
    <w:p w:rsidR="00F8535F" w:rsidRDefault="00A66AA5">
      <w:pPr>
        <w:spacing w:line="360" w:lineRule="auto"/>
        <w:jc w:val="left"/>
        <w:rPr>
          <w:b/>
          <w:sz w:val="28"/>
          <w:szCs w:val="28"/>
        </w:rPr>
      </w:pPr>
      <w:r>
        <w:rPr>
          <w:rFonts w:hint="eastAsia"/>
          <w:b/>
          <w:sz w:val="28"/>
          <w:szCs w:val="28"/>
        </w:rPr>
        <w:t>三、其他要求：</w:t>
      </w:r>
    </w:p>
    <w:p w:rsidR="00F8535F" w:rsidRDefault="00A66AA5">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8535F" w:rsidRDefault="00A66AA5">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8535F" w:rsidRDefault="00A66AA5">
      <w:pPr>
        <w:spacing w:line="540" w:lineRule="exact"/>
        <w:rPr>
          <w:rFonts w:ascii="宋体" w:hAnsi="宋体" w:cs="Arial"/>
          <w:sz w:val="24"/>
          <w:szCs w:val="24"/>
        </w:rPr>
      </w:pPr>
      <w:r>
        <w:rPr>
          <w:rFonts w:ascii="宋体" w:hAnsi="宋体" w:cs="Arial"/>
          <w:sz w:val="24"/>
          <w:szCs w:val="24"/>
        </w:rPr>
        <w:t>3、劳务班组人员吃、住、行均自行解决。</w:t>
      </w:r>
    </w:p>
    <w:p w:rsidR="00F8535F" w:rsidRDefault="00A66AA5">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8535F" w:rsidRDefault="00A66AA5">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7B2968">
        <w:rPr>
          <w:rFonts w:hint="eastAsia"/>
          <w:sz w:val="24"/>
          <w:szCs w:val="24"/>
        </w:rPr>
        <w:t>80</w:t>
      </w:r>
      <w:r w:rsidR="007B2968">
        <w:rPr>
          <w:rFonts w:hint="eastAsia"/>
          <w:sz w:val="24"/>
          <w:szCs w:val="24"/>
        </w:rPr>
        <w:t>万元</w:t>
      </w:r>
      <w:r>
        <w:rPr>
          <w:rFonts w:hint="eastAsia"/>
          <w:sz w:val="24"/>
          <w:szCs w:val="24"/>
        </w:rPr>
        <w:t>以上意外伤害保险，各种证件必须真实合法有效，特殊工种必须持证上岗，如提供虚假资料，由乙方承担一切责任。</w:t>
      </w:r>
    </w:p>
    <w:p w:rsidR="00F8535F" w:rsidRDefault="00A66AA5">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8535F" w:rsidRDefault="00A66AA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8535F" w:rsidRDefault="00A66AA5">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8535F" w:rsidRDefault="00A66AA5">
      <w:pPr>
        <w:spacing w:line="540" w:lineRule="exact"/>
        <w:rPr>
          <w:b/>
          <w:sz w:val="28"/>
          <w:szCs w:val="28"/>
        </w:rPr>
      </w:pPr>
      <w:r>
        <w:rPr>
          <w:rFonts w:hint="eastAsia"/>
          <w:b/>
          <w:sz w:val="28"/>
          <w:szCs w:val="28"/>
        </w:rPr>
        <w:t>四</w:t>
      </w:r>
      <w:r>
        <w:rPr>
          <w:b/>
          <w:sz w:val="28"/>
          <w:szCs w:val="28"/>
        </w:rPr>
        <w:t>、投标文件格式及送达：</w:t>
      </w:r>
    </w:p>
    <w:p w:rsidR="00F8535F" w:rsidRDefault="00A66AA5">
      <w:pPr>
        <w:spacing w:line="540" w:lineRule="exact"/>
        <w:rPr>
          <w:rFonts w:ascii="宋体" w:hAnsi="宋体"/>
          <w:color w:val="000000"/>
          <w:sz w:val="24"/>
          <w:szCs w:val="24"/>
        </w:rPr>
      </w:pPr>
      <w:r>
        <w:rPr>
          <w:rFonts w:ascii="宋体" w:hAnsi="宋体"/>
          <w:color w:val="000000"/>
          <w:sz w:val="24"/>
          <w:szCs w:val="24"/>
        </w:rPr>
        <w:t>1、投标文件包含以下部分：</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①投标人营业执照、法人身份证复印件。</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②工期、质量及安全承诺表（见附表一）</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③提供施工人员名单（注明工种、年龄、保险、无犯罪证明等信息，其中特种作业人员需要提供特种作业操作证复印件）。</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④施工高峰期派驻现场施工人员数量承诺函；</w:t>
      </w:r>
    </w:p>
    <w:p w:rsidR="00F8535F"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⑤投标报价表（见附表二）</w:t>
      </w:r>
      <w:r w:rsidR="00A66AA5">
        <w:rPr>
          <w:rFonts w:ascii="宋体" w:hAnsi="宋体" w:hint="eastAsia"/>
          <w:color w:val="000000"/>
          <w:sz w:val="24"/>
          <w:szCs w:val="24"/>
        </w:rPr>
        <w:t>注：</w:t>
      </w:r>
      <w:r w:rsidR="00A66AA5">
        <w:rPr>
          <w:rFonts w:ascii="宋体" w:hAnsi="宋体"/>
          <w:color w:val="000000"/>
          <w:sz w:val="24"/>
          <w:szCs w:val="24"/>
        </w:rPr>
        <w:t>不按照招标文件规定的格式填写报价及签字密封的情况均</w:t>
      </w:r>
      <w:proofErr w:type="gramStart"/>
      <w:r w:rsidR="00A66AA5">
        <w:rPr>
          <w:rFonts w:ascii="宋体" w:hAnsi="宋体"/>
          <w:color w:val="000000"/>
          <w:sz w:val="24"/>
          <w:szCs w:val="24"/>
        </w:rPr>
        <w:t>按废标处理</w:t>
      </w:r>
      <w:proofErr w:type="gramEnd"/>
      <w:r w:rsidR="00A66AA5">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lastRenderedPageBreak/>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7A5642" w:rsidRDefault="007A5642">
      <w:pPr>
        <w:spacing w:line="540" w:lineRule="exact"/>
        <w:rPr>
          <w:rFonts w:ascii="宋体" w:hAnsi="宋体"/>
          <w:color w:val="000000"/>
          <w:sz w:val="24"/>
          <w:szCs w:val="24"/>
        </w:rPr>
      </w:pPr>
      <w:r>
        <w:rPr>
          <w:rFonts w:ascii="宋体" w:hAnsi="宋体" w:hint="eastAsia"/>
          <w:color w:val="000000"/>
          <w:sz w:val="24"/>
          <w:szCs w:val="24"/>
        </w:rPr>
        <w:t xml:space="preserve">   报名联系人：</w:t>
      </w:r>
      <w:r w:rsidR="009F7BE7">
        <w:rPr>
          <w:rFonts w:ascii="宋体" w:hAnsi="宋体" w:hint="eastAsia"/>
          <w:color w:val="000000"/>
          <w:sz w:val="24"/>
          <w:szCs w:val="24"/>
        </w:rPr>
        <w:t>周  峰</w:t>
      </w:r>
      <w:r w:rsidR="00932FE1">
        <w:rPr>
          <w:rFonts w:ascii="宋体" w:hAnsi="宋体" w:hint="eastAsia"/>
          <w:color w:val="000000"/>
          <w:sz w:val="24"/>
          <w:szCs w:val="24"/>
        </w:rPr>
        <w:t>； 联系电话：</w:t>
      </w:r>
      <w:r w:rsidR="009F7BE7">
        <w:rPr>
          <w:rFonts w:ascii="宋体" w:hAnsi="宋体" w:hint="eastAsia"/>
          <w:color w:val="000000"/>
          <w:sz w:val="24"/>
          <w:szCs w:val="24"/>
        </w:rPr>
        <w:t>15805515770</w:t>
      </w:r>
      <w:r w:rsidR="00932FE1">
        <w:rPr>
          <w:rFonts w:ascii="宋体" w:hAnsi="宋体" w:hint="eastAsia"/>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 xml:space="preserve">   </w:t>
      </w:r>
      <w:r w:rsidR="007A5642">
        <w:rPr>
          <w:rFonts w:ascii="宋体" w:hAnsi="宋体" w:hint="eastAsia"/>
          <w:color w:val="000000"/>
          <w:sz w:val="24"/>
          <w:szCs w:val="24"/>
        </w:rPr>
        <w:t>标书领取人</w:t>
      </w:r>
      <w:r>
        <w:rPr>
          <w:rFonts w:ascii="宋体" w:hAnsi="宋体" w:hint="eastAsia"/>
          <w:color w:val="000000"/>
          <w:sz w:val="24"/>
          <w:szCs w:val="24"/>
        </w:rPr>
        <w:t>：齐亚萍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8535F" w:rsidRDefault="00A66AA5" w:rsidP="009B25E8">
      <w:pPr>
        <w:spacing w:line="540" w:lineRule="exact"/>
        <w:ind w:firstLineChars="200" w:firstLine="48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8535F" w:rsidRDefault="00A66AA5">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4F0BAF">
        <w:rPr>
          <w:rFonts w:ascii="宋体" w:hAnsi="宋体" w:hint="eastAsia"/>
          <w:color w:val="000000"/>
          <w:sz w:val="24"/>
          <w:szCs w:val="24"/>
        </w:rPr>
        <w:t>9</w:t>
      </w:r>
      <w:r>
        <w:rPr>
          <w:rFonts w:ascii="宋体" w:hAnsi="宋体"/>
          <w:color w:val="000000"/>
          <w:sz w:val="24"/>
          <w:szCs w:val="24"/>
        </w:rPr>
        <w:t>月</w:t>
      </w:r>
      <w:r w:rsidR="00B85A29">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4F0BAF">
        <w:rPr>
          <w:rFonts w:ascii="宋体" w:hAnsi="宋体" w:hint="eastAsia"/>
          <w:color w:val="000000"/>
          <w:sz w:val="24"/>
          <w:szCs w:val="24"/>
        </w:rPr>
        <w:t>9</w:t>
      </w:r>
      <w:r>
        <w:rPr>
          <w:rFonts w:ascii="宋体" w:hAnsi="宋体"/>
          <w:color w:val="000000"/>
          <w:sz w:val="24"/>
          <w:szCs w:val="24"/>
        </w:rPr>
        <w:t>月</w:t>
      </w:r>
      <w:r w:rsidR="00B85A29">
        <w:rPr>
          <w:rFonts w:ascii="宋体" w:hAnsi="宋体" w:hint="eastAsia"/>
          <w:color w:val="000000"/>
          <w:sz w:val="24"/>
          <w:szCs w:val="24"/>
        </w:rPr>
        <w:t>2</w:t>
      </w:r>
      <w:bookmarkStart w:id="0" w:name="_GoBack"/>
      <w:bookmarkEnd w:id="0"/>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8535F" w:rsidRDefault="00A66AA5">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8535F" w:rsidRDefault="00A66AA5">
      <w:pPr>
        <w:spacing w:line="360" w:lineRule="auto"/>
        <w:rPr>
          <w:rFonts w:ascii="宋体" w:hAnsi="宋体" w:cs="宋体"/>
          <w:sz w:val="24"/>
          <w:szCs w:val="24"/>
        </w:rPr>
      </w:pPr>
      <w:r>
        <w:rPr>
          <w:rFonts w:ascii="宋体" w:hAnsi="宋体" w:cs="宋体" w:hint="eastAsia"/>
          <w:sz w:val="24"/>
          <w:szCs w:val="24"/>
        </w:rPr>
        <w:t>（一）、本次评标采用合理低价中标。</w:t>
      </w:r>
    </w:p>
    <w:p w:rsidR="00F8535F" w:rsidRDefault="00A66AA5">
      <w:pPr>
        <w:spacing w:line="360" w:lineRule="auto"/>
        <w:rPr>
          <w:rFonts w:ascii="宋体" w:hAnsi="宋体" w:cs="宋体"/>
          <w:sz w:val="24"/>
          <w:szCs w:val="24"/>
        </w:rPr>
      </w:pPr>
      <w:r>
        <w:rPr>
          <w:rFonts w:ascii="宋体" w:hAnsi="宋体" w:cs="宋体" w:hint="eastAsia"/>
          <w:sz w:val="24"/>
          <w:szCs w:val="24"/>
        </w:rPr>
        <w:t>（二）、有</w:t>
      </w:r>
      <w:r w:rsidR="005C1F43">
        <w:rPr>
          <w:rFonts w:ascii="宋体" w:hAnsi="宋体" w:cs="宋体" w:hint="eastAsia"/>
          <w:sz w:val="24"/>
          <w:szCs w:val="24"/>
        </w:rPr>
        <w:t>类似</w:t>
      </w:r>
      <w:r>
        <w:rPr>
          <w:rFonts w:ascii="宋体" w:hAnsi="宋体" w:cs="宋体" w:hint="eastAsia"/>
          <w:sz w:val="24"/>
          <w:szCs w:val="24"/>
        </w:rPr>
        <w:t>施工经验</w:t>
      </w:r>
      <w:r w:rsidR="00CA2058">
        <w:rPr>
          <w:rFonts w:ascii="宋体" w:hAnsi="宋体" w:cs="宋体" w:hint="eastAsia"/>
          <w:sz w:val="24"/>
          <w:szCs w:val="24"/>
        </w:rPr>
        <w:t>的劳务公司</w:t>
      </w:r>
      <w:r>
        <w:rPr>
          <w:rFonts w:ascii="宋体" w:hAnsi="宋体" w:cs="宋体" w:hint="eastAsia"/>
          <w:sz w:val="24"/>
          <w:szCs w:val="24"/>
        </w:rPr>
        <w:t>优先。</w:t>
      </w:r>
    </w:p>
    <w:p w:rsidR="00F8535F" w:rsidRPr="00CA2058"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A66AA5">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F8535F" w:rsidRDefault="00F8535F">
      <w:pPr>
        <w:spacing w:line="540" w:lineRule="exact"/>
        <w:jc w:val="center"/>
        <w:rPr>
          <w:rFonts w:ascii="宋体" w:hAnsi="宋体" w:cs="宋体"/>
          <w:color w:val="FF0000"/>
          <w:sz w:val="28"/>
          <w:szCs w:val="28"/>
        </w:rPr>
      </w:pPr>
    </w:p>
    <w:p w:rsidR="00F8535F" w:rsidRDefault="00A66AA5">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bl>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F8535F" w:rsidRDefault="00A66AA5">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F8535F" w:rsidRDefault="00F8535F">
      <w:pPr>
        <w:spacing w:line="540" w:lineRule="exact"/>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8535F" w:rsidRDefault="00F8535F">
      <w:pPr>
        <w:spacing w:line="440" w:lineRule="exact"/>
        <w:ind w:firstLineChars="2250" w:firstLine="5400"/>
        <w:rPr>
          <w:rFonts w:ascii="宋体" w:hAnsi="宋体" w:cs="Arial"/>
          <w:sz w:val="24"/>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8535F" w:rsidRDefault="00F8535F">
      <w:pPr>
        <w:spacing w:line="440" w:lineRule="exact"/>
        <w:ind w:firstLineChars="2250" w:firstLine="5400"/>
        <w:rPr>
          <w:rFonts w:ascii="宋体" w:hAnsi="宋体" w:cs="Arial"/>
          <w:sz w:val="24"/>
        </w:rPr>
      </w:pPr>
    </w:p>
    <w:p w:rsidR="00F8535F" w:rsidRDefault="00A66AA5">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8535F" w:rsidRDefault="00F8535F">
      <w:pPr>
        <w:spacing w:line="440" w:lineRule="exact"/>
        <w:rPr>
          <w:rFonts w:ascii="宋体" w:hAnsi="宋体" w:cs="宋体"/>
          <w:color w:val="FF0000"/>
          <w:sz w:val="28"/>
          <w:szCs w:val="28"/>
        </w:rPr>
        <w:sectPr w:rsidR="00F8535F">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F8535F" w:rsidRDefault="00A66AA5">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8535F" w:rsidRDefault="009F7BE7">
      <w:pPr>
        <w:widowControl/>
        <w:shd w:val="clear" w:color="auto" w:fill="FFFFFF"/>
        <w:spacing w:line="520" w:lineRule="exact"/>
        <w:jc w:val="center"/>
        <w:rPr>
          <w:rFonts w:ascii="宋体" w:hAnsi="宋体"/>
          <w:b/>
          <w:bCs/>
          <w:sz w:val="32"/>
          <w:szCs w:val="32"/>
        </w:rPr>
      </w:pPr>
      <w:r w:rsidRPr="009F7BE7">
        <w:rPr>
          <w:rFonts w:ascii="宋体" w:hAnsi="宋体" w:hint="eastAsia"/>
          <w:b/>
          <w:bCs/>
          <w:sz w:val="32"/>
          <w:szCs w:val="32"/>
        </w:rPr>
        <w:t>矿产资源中心零星维修及改造工程</w:t>
      </w:r>
      <w:r w:rsidR="00A66AA5">
        <w:rPr>
          <w:rFonts w:ascii="宋体" w:hAnsi="宋体" w:hint="eastAsia"/>
          <w:b/>
          <w:bCs/>
          <w:sz w:val="32"/>
          <w:szCs w:val="32"/>
        </w:rPr>
        <w:t>报价表</w:t>
      </w:r>
    </w:p>
    <w:tbl>
      <w:tblPr>
        <w:tblW w:w="15514" w:type="dxa"/>
        <w:tblInd w:w="-601" w:type="dxa"/>
        <w:tblLayout w:type="fixed"/>
        <w:tblLook w:val="04A0" w:firstRow="1" w:lastRow="0" w:firstColumn="1" w:lastColumn="0" w:noHBand="0" w:noVBand="1"/>
      </w:tblPr>
      <w:tblGrid>
        <w:gridCol w:w="631"/>
        <w:gridCol w:w="2278"/>
        <w:gridCol w:w="771"/>
        <w:gridCol w:w="857"/>
        <w:gridCol w:w="1842"/>
        <w:gridCol w:w="1843"/>
        <w:gridCol w:w="1701"/>
        <w:gridCol w:w="1559"/>
        <w:gridCol w:w="4032"/>
      </w:tblGrid>
      <w:tr w:rsidR="00F8535F">
        <w:trPr>
          <w:trHeight w:val="585"/>
        </w:trPr>
        <w:tc>
          <w:tcPr>
            <w:tcW w:w="15514" w:type="dxa"/>
            <w:gridSpan w:val="9"/>
            <w:tcBorders>
              <w:top w:val="nil"/>
              <w:left w:val="nil"/>
              <w:bottom w:val="single" w:sz="4" w:space="0" w:color="auto"/>
              <w:right w:val="nil"/>
            </w:tcBorders>
            <w:shd w:val="clear" w:color="000000" w:fill="FFFFFF"/>
            <w:vAlign w:val="center"/>
          </w:tcPr>
          <w:p w:rsidR="00F8535F" w:rsidRDefault="00A66AA5" w:rsidP="009F7BE7">
            <w:pPr>
              <w:widowControl/>
              <w:jc w:val="left"/>
              <w:rPr>
                <w:rFonts w:ascii="宋体" w:hAnsi="宋体" w:cs="宋体"/>
                <w:b/>
                <w:bCs/>
                <w:kern w:val="0"/>
                <w:sz w:val="28"/>
                <w:szCs w:val="28"/>
              </w:rPr>
            </w:pPr>
            <w:r>
              <w:rPr>
                <w:rFonts w:hint="eastAsia"/>
                <w:color w:val="000000"/>
                <w:sz w:val="24"/>
                <w:szCs w:val="24"/>
              </w:rPr>
              <w:t>工程名称：</w:t>
            </w:r>
            <w:r w:rsidR="009F7BE7" w:rsidRPr="009F7BE7">
              <w:rPr>
                <w:rFonts w:hint="eastAsia"/>
                <w:color w:val="000000"/>
                <w:sz w:val="24"/>
                <w:szCs w:val="24"/>
              </w:rPr>
              <w:t>矿产资源中心零星维修及改造工程</w:t>
            </w:r>
            <w:r w:rsidR="00201A9F">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 o:allowincell="f" filled="f" stroked="f">
                  <v:textbox style="mso-next-textbox:#_x0000_s1026;mso-fit-shape-to-text:t" inset="0,0,0,0">
                    <w:txbxContent>
                      <w:p w:rsidR="00BD5C91" w:rsidRDefault="00BD5C91"/>
                    </w:txbxContent>
                  </v:textbox>
                  <w10:wrap anchorx="page" anchory="page"/>
                </v:shape>
              </w:pict>
            </w:r>
          </w:p>
        </w:tc>
      </w:tr>
      <w:tr w:rsidR="00F8535F" w:rsidTr="00AD443A">
        <w:trPr>
          <w:trHeight w:val="315"/>
        </w:trPr>
        <w:tc>
          <w:tcPr>
            <w:tcW w:w="63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序号</w:t>
            </w:r>
          </w:p>
        </w:tc>
        <w:tc>
          <w:tcPr>
            <w:tcW w:w="2278"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工作内容</w:t>
            </w:r>
          </w:p>
        </w:tc>
        <w:tc>
          <w:tcPr>
            <w:tcW w:w="77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单位</w:t>
            </w:r>
          </w:p>
        </w:tc>
        <w:tc>
          <w:tcPr>
            <w:tcW w:w="6945" w:type="dxa"/>
            <w:gridSpan w:val="4"/>
            <w:tcBorders>
              <w:top w:val="single" w:sz="4" w:space="0" w:color="auto"/>
              <w:left w:val="nil"/>
              <w:bottom w:val="single" w:sz="4" w:space="0" w:color="auto"/>
              <w:right w:val="single" w:sz="4" w:space="0" w:color="000000"/>
            </w:tcBorders>
            <w:shd w:val="clear" w:color="000000" w:fill="FFFFFF"/>
            <w:vAlign w:val="bottom"/>
          </w:tcPr>
          <w:p w:rsidR="00F8535F" w:rsidRDefault="00A66AA5">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4032"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18"/>
                <w:szCs w:val="18"/>
              </w:rPr>
            </w:pPr>
            <w:r>
              <w:rPr>
                <w:rFonts w:ascii="宋体" w:hAnsi="宋体" w:cs="宋体" w:hint="eastAsia"/>
                <w:b/>
                <w:kern w:val="0"/>
                <w:sz w:val="20"/>
              </w:rPr>
              <w:t>备   注</w:t>
            </w:r>
          </w:p>
        </w:tc>
      </w:tr>
      <w:tr w:rsidR="00F8535F" w:rsidTr="00AD443A">
        <w:trPr>
          <w:trHeight w:val="285"/>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6945" w:type="dxa"/>
            <w:gridSpan w:val="4"/>
            <w:tcBorders>
              <w:top w:val="single" w:sz="4" w:space="0" w:color="auto"/>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劳务报价</w:t>
            </w:r>
          </w:p>
        </w:tc>
        <w:tc>
          <w:tcPr>
            <w:tcW w:w="4032"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F8535F" w:rsidTr="00AD443A">
        <w:trPr>
          <w:trHeight w:val="610"/>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1842"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F8535F" w:rsidRDefault="00A66AA5">
            <w:pPr>
              <w:widowControl/>
              <w:jc w:val="center"/>
              <w:rPr>
                <w:rFonts w:ascii="宋体" w:hAnsi="宋体" w:cs="宋体"/>
                <w:b/>
                <w:kern w:val="0"/>
                <w:sz w:val="20"/>
              </w:rPr>
            </w:pPr>
            <w:r>
              <w:rPr>
                <w:rFonts w:ascii="宋体" w:hAnsi="宋体" w:cs="宋体" w:hint="eastAsia"/>
                <w:b/>
                <w:kern w:val="0"/>
                <w:sz w:val="20"/>
              </w:rPr>
              <w:t>限价</w:t>
            </w:r>
          </w:p>
        </w:tc>
        <w:tc>
          <w:tcPr>
            <w:tcW w:w="1843"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限价合计（元）</w:t>
            </w:r>
          </w:p>
        </w:tc>
        <w:tc>
          <w:tcPr>
            <w:tcW w:w="1701"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w:t>
            </w:r>
          </w:p>
        </w:tc>
        <w:tc>
          <w:tcPr>
            <w:tcW w:w="1559"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报价合计（元）</w:t>
            </w:r>
          </w:p>
        </w:tc>
        <w:tc>
          <w:tcPr>
            <w:tcW w:w="4032"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BD5C91" w:rsidTr="00AD443A">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771" w:type="dxa"/>
            <w:tcBorders>
              <w:top w:val="nil"/>
              <w:left w:val="nil"/>
              <w:bottom w:val="single" w:sz="4" w:space="0" w:color="000000"/>
              <w:right w:val="single" w:sz="4" w:space="0" w:color="000000"/>
            </w:tcBorders>
            <w:shd w:val="clear" w:color="FFFFFF" w:fill="FFFFFF"/>
            <w:vAlign w:val="center"/>
          </w:tcPr>
          <w:p w:rsidR="00BD5C91" w:rsidRDefault="009F7BE7" w:rsidP="00BD5C91">
            <w:pPr>
              <w:widowControl/>
              <w:jc w:val="center"/>
              <w:rPr>
                <w:rFonts w:ascii="宋体" w:hAnsi="宋体" w:cs="宋体"/>
                <w:kern w:val="0"/>
                <w:sz w:val="18"/>
                <w:szCs w:val="18"/>
              </w:rPr>
            </w:pPr>
            <w:r>
              <w:rPr>
                <w:rFonts w:ascii="宋体" w:hAnsi="宋体" w:cs="宋体" w:hint="eastAsia"/>
                <w:kern w:val="0"/>
                <w:sz w:val="18"/>
                <w:szCs w:val="18"/>
              </w:rPr>
              <w:t>20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rPr>
                <w:rFonts w:ascii="宋体" w:hAnsi="宋体" w:cs="宋体"/>
                <w:kern w:val="0"/>
                <w:sz w:val="18"/>
                <w:szCs w:val="18"/>
              </w:rPr>
            </w:pPr>
            <w:r>
              <w:rPr>
                <w:rFonts w:ascii="宋体" w:hAnsi="宋体" w:cs="宋体" w:hint="eastAsia"/>
                <w:kern w:val="0"/>
                <w:sz w:val="18"/>
                <w:szCs w:val="18"/>
              </w:rPr>
              <w:t>17</w:t>
            </w:r>
          </w:p>
        </w:tc>
        <w:tc>
          <w:tcPr>
            <w:tcW w:w="1843" w:type="dxa"/>
            <w:tcBorders>
              <w:top w:val="nil"/>
              <w:left w:val="nil"/>
              <w:bottom w:val="single" w:sz="4" w:space="0" w:color="auto"/>
              <w:right w:val="single" w:sz="4" w:space="0" w:color="auto"/>
            </w:tcBorders>
            <w:shd w:val="clear" w:color="000000" w:fill="FFFFFF"/>
            <w:vAlign w:val="center"/>
          </w:tcPr>
          <w:p w:rsidR="00BD5C91" w:rsidRDefault="009F7BE7" w:rsidP="00BD5C91">
            <w:pPr>
              <w:widowControl/>
              <w:jc w:val="center"/>
              <w:rPr>
                <w:rFonts w:ascii="宋体" w:hAnsi="宋体" w:cs="宋体"/>
                <w:kern w:val="0"/>
                <w:sz w:val="18"/>
                <w:szCs w:val="18"/>
              </w:rPr>
            </w:pPr>
            <w:r>
              <w:rPr>
                <w:rFonts w:ascii="宋体" w:hAnsi="宋体" w:cs="宋体" w:hint="eastAsia"/>
                <w:kern w:val="0"/>
                <w:sz w:val="18"/>
                <w:szCs w:val="18"/>
              </w:rPr>
              <w:t>340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right"/>
              <w:rPr>
                <w:rFonts w:ascii="宋体" w:hAnsi="宋体" w:cs="宋体"/>
                <w:color w:val="FF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422B37" w:rsidTr="00AD443A">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砖基础</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168</w:t>
            </w:r>
          </w:p>
        </w:tc>
        <w:tc>
          <w:tcPr>
            <w:tcW w:w="1843" w:type="dxa"/>
            <w:tcBorders>
              <w:top w:val="nil"/>
              <w:left w:val="nil"/>
              <w:bottom w:val="single" w:sz="4" w:space="0" w:color="auto"/>
              <w:right w:val="single" w:sz="4" w:space="0" w:color="auto"/>
            </w:tcBorders>
            <w:shd w:val="clear" w:color="000000" w:fill="FFFFFF"/>
            <w:vAlign w:val="center"/>
          </w:tcPr>
          <w:p w:rsidR="00422B37" w:rsidRDefault="009F7BE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8400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right"/>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422B37" w:rsidTr="00AD443A">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混凝土结构</w:t>
            </w:r>
            <w:proofErr w:type="gramStart"/>
            <w:r>
              <w:rPr>
                <w:rFonts w:ascii="宋体" w:hAnsi="宋体" w:cs="宋体" w:hint="eastAsia"/>
                <w:kern w:val="0"/>
                <w:sz w:val="18"/>
                <w:szCs w:val="18"/>
              </w:rPr>
              <w:t>模板安拆</w:t>
            </w:r>
            <w:proofErr w:type="gramEnd"/>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90</w:t>
            </w:r>
          </w:p>
        </w:tc>
        <w:tc>
          <w:tcPr>
            <w:tcW w:w="1843" w:type="dxa"/>
            <w:tcBorders>
              <w:top w:val="nil"/>
              <w:left w:val="nil"/>
              <w:bottom w:val="single" w:sz="4" w:space="0" w:color="auto"/>
              <w:right w:val="single" w:sz="4" w:space="0" w:color="auto"/>
            </w:tcBorders>
            <w:shd w:val="clear" w:color="000000" w:fill="FFFFFF"/>
            <w:vAlign w:val="center"/>
          </w:tcPr>
          <w:p w:rsidR="00422B37" w:rsidRDefault="009F7BE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9000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right"/>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模板制作、安装、拆除，模板支撑架搭设、拆除，对拉螺杆、止水螺杆制作、安装、拆除、螺杆孔洞处理，材料倒运、清理归堆、在指定地点码放整齐。含钢管、扣件、模板、木方等所有材料及螺杆、铁钉等辅材。按混凝土接触面积计算</w:t>
            </w:r>
          </w:p>
        </w:tc>
      </w:tr>
      <w:tr w:rsidR="00BD5C91" w:rsidTr="00AD443A">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立面块料拆除（砖墙、踢脚线）</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2500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17500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numPr>
                <w:ilvl w:val="0"/>
                <w:numId w:val="15"/>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人工拆除块料面层、结合层、清理基层；</w:t>
            </w:r>
          </w:p>
          <w:p w:rsidR="00BD5C91" w:rsidRDefault="00BD5C91" w:rsidP="00BD5C91">
            <w:pPr>
              <w:widowControl/>
              <w:numPr>
                <w:ilvl w:val="0"/>
                <w:numId w:val="15"/>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BD5C91" w:rsidRDefault="00BD5C91" w:rsidP="00BD5C91">
            <w:pPr>
              <w:widowControl/>
              <w:numPr>
                <w:ilvl w:val="0"/>
                <w:numId w:val="15"/>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垃圾厂区内指定地点堆放。</w:t>
            </w:r>
          </w:p>
        </w:tc>
      </w:tr>
      <w:tr w:rsidR="00BD5C91" w:rsidTr="00AD443A">
        <w:trPr>
          <w:trHeight w:val="490"/>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抹灰、涂料层铲除</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10500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16"/>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抹灰、涂料层铲除；</w:t>
            </w:r>
          </w:p>
          <w:p w:rsidR="00BD5C91" w:rsidRDefault="00BD5C91" w:rsidP="00AD443A">
            <w:pPr>
              <w:widowControl/>
              <w:numPr>
                <w:ilvl w:val="0"/>
                <w:numId w:val="16"/>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BD5C91" w:rsidRDefault="00BD5C91" w:rsidP="00AD443A">
            <w:pPr>
              <w:widowControl/>
              <w:numPr>
                <w:ilvl w:val="0"/>
                <w:numId w:val="16"/>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垃圾厂区内指定地点堆放。</w:t>
            </w:r>
          </w:p>
        </w:tc>
      </w:tr>
      <w:tr w:rsidR="00BD5C91" w:rsidTr="00AD443A">
        <w:trPr>
          <w:trHeight w:val="586"/>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门窗拆除</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422B37">
            <w:pPr>
              <w:widowControl/>
              <w:jc w:val="center"/>
              <w:textAlignment w:val="center"/>
              <w:rPr>
                <w:rFonts w:ascii="宋体" w:hAnsi="宋体" w:cs="宋体"/>
                <w:color w:val="000000" w:themeColor="text1"/>
                <w:kern w:val="0"/>
                <w:sz w:val="18"/>
                <w:szCs w:val="18"/>
              </w:rPr>
            </w:pPr>
            <w:r>
              <w:rPr>
                <w:rFonts w:ascii="宋体" w:hAnsi="宋体" w:cs="宋体" w:hint="eastAsia"/>
                <w:color w:val="000000"/>
                <w:kern w:val="0"/>
                <w:sz w:val="18"/>
                <w:szCs w:val="18"/>
              </w:rPr>
              <w:t>22</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9240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17"/>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人工拆除门窗；</w:t>
            </w:r>
          </w:p>
          <w:p w:rsidR="00BD5C91" w:rsidRDefault="00BD5C91" w:rsidP="00AD443A">
            <w:pPr>
              <w:widowControl/>
              <w:numPr>
                <w:ilvl w:val="0"/>
                <w:numId w:val="17"/>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BD5C91" w:rsidRDefault="00BD5C91" w:rsidP="00AD443A">
            <w:pPr>
              <w:widowControl/>
              <w:numPr>
                <w:ilvl w:val="0"/>
                <w:numId w:val="17"/>
              </w:numPr>
              <w:jc w:val="left"/>
              <w:textAlignment w:val="center"/>
              <w:rPr>
                <w:rFonts w:ascii="宋体" w:hAnsi="宋体" w:cs="宋体"/>
                <w:kern w:val="0"/>
                <w:sz w:val="18"/>
                <w:szCs w:val="18"/>
              </w:rPr>
            </w:pPr>
            <w:r>
              <w:rPr>
                <w:rFonts w:ascii="宋体" w:hAnsi="宋体" w:cs="宋体" w:hint="eastAsia"/>
                <w:color w:val="000000"/>
                <w:kern w:val="0"/>
                <w:sz w:val="18"/>
                <w:szCs w:val="18"/>
              </w:rPr>
              <w:t>垃圾厂区内指定地点堆放。</w:t>
            </w:r>
          </w:p>
        </w:tc>
      </w:tr>
      <w:tr w:rsidR="00BD5C91" w:rsidTr="00AD443A">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办公楼梯扶手拆除</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422B37">
            <w:pPr>
              <w:widowControl/>
              <w:jc w:val="center"/>
              <w:textAlignment w:val="center"/>
              <w:rPr>
                <w:rFonts w:ascii="宋体" w:hAnsi="宋体" w:cs="宋体"/>
                <w:color w:val="000000" w:themeColor="text1"/>
                <w:kern w:val="0"/>
                <w:sz w:val="18"/>
                <w:szCs w:val="18"/>
              </w:rPr>
            </w:pPr>
            <w:r>
              <w:rPr>
                <w:rFonts w:ascii="宋体" w:hAnsi="宋体" w:cs="宋体" w:hint="eastAsia"/>
                <w:color w:val="000000"/>
                <w:kern w:val="0"/>
                <w:sz w:val="18"/>
                <w:szCs w:val="18"/>
              </w:rPr>
              <w:t>7.5</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450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1、人工拆除块料面层、结合层、清理基层；</w:t>
            </w:r>
          </w:p>
          <w:p w:rsidR="00BD5C91" w:rsidRDefault="00BD5C91" w:rsidP="00BD5C9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2、含所有人工、机械、活动脚手架；</w:t>
            </w:r>
          </w:p>
          <w:p w:rsidR="00BD5C91" w:rsidRDefault="00BD5C91" w:rsidP="00BD5C91">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3、垃圾厂区内指定地点堆放。</w:t>
            </w:r>
          </w:p>
        </w:tc>
      </w:tr>
      <w:tr w:rsidR="00BD5C91" w:rsidTr="00AD443A">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墙面防水</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1500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422B37">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23</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34500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18"/>
              </w:numPr>
              <w:jc w:val="left"/>
              <w:textAlignment w:val="center"/>
              <w:rPr>
                <w:rFonts w:ascii="宋体" w:hAnsi="宋体" w:cs="宋体"/>
                <w:kern w:val="0"/>
                <w:sz w:val="18"/>
                <w:szCs w:val="18"/>
              </w:rPr>
            </w:pPr>
            <w:r>
              <w:rPr>
                <w:rFonts w:ascii="宋体" w:hAnsi="宋体" w:cs="宋体" w:hint="eastAsia"/>
                <w:kern w:val="0"/>
                <w:sz w:val="18"/>
                <w:szCs w:val="18"/>
              </w:rPr>
              <w:t>聚合物水泥 复合涂料 ~1厚；</w:t>
            </w:r>
          </w:p>
          <w:p w:rsidR="00BD5C91" w:rsidRDefault="00BD5C91" w:rsidP="00AD443A">
            <w:pPr>
              <w:widowControl/>
              <w:numPr>
                <w:ilvl w:val="0"/>
                <w:numId w:val="18"/>
              </w:numPr>
              <w:jc w:val="left"/>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p w:rsidR="00BD5C91" w:rsidRDefault="00BD5C91" w:rsidP="00AD443A">
            <w:pPr>
              <w:widowControl/>
              <w:numPr>
                <w:ilvl w:val="0"/>
                <w:numId w:val="18"/>
              </w:numPr>
              <w:jc w:val="left"/>
              <w:textAlignment w:val="center"/>
              <w:rPr>
                <w:rFonts w:ascii="宋体" w:hAnsi="宋体" w:cs="宋体"/>
                <w:kern w:val="0"/>
                <w:sz w:val="18"/>
                <w:szCs w:val="18"/>
              </w:rPr>
            </w:pPr>
            <w:r>
              <w:rPr>
                <w:rFonts w:ascii="宋体" w:hAnsi="宋体" w:cs="宋体" w:hint="eastAsia"/>
                <w:color w:val="000000"/>
                <w:kern w:val="0"/>
                <w:sz w:val="18"/>
                <w:szCs w:val="18"/>
              </w:rPr>
              <w:t>厂区内材料运输。</w:t>
            </w:r>
          </w:p>
        </w:tc>
      </w:tr>
      <w:tr w:rsidR="00BD5C91"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rPr>
                <w:kern w:val="0"/>
                <w:szCs w:val="21"/>
              </w:rPr>
            </w:pPr>
            <w:r>
              <w:rPr>
                <w:rFonts w:hint="eastAsia"/>
                <w:kern w:val="0"/>
                <w:szCs w:val="21"/>
              </w:rPr>
              <w:t>9</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themeColor="text1"/>
                <w:kern w:val="0"/>
                <w:sz w:val="18"/>
                <w:szCs w:val="18"/>
              </w:rPr>
            </w:pPr>
            <w:r>
              <w:rPr>
                <w:rFonts w:ascii="宋体" w:hAnsi="宋体" w:cs="宋体" w:hint="eastAsia"/>
                <w:color w:val="000000"/>
                <w:kern w:val="0"/>
                <w:sz w:val="18"/>
                <w:szCs w:val="18"/>
              </w:rPr>
              <w:t>满刮腻子两遍</w:t>
            </w:r>
          </w:p>
        </w:tc>
        <w:tc>
          <w:tcPr>
            <w:tcW w:w="771" w:type="dxa"/>
            <w:tcBorders>
              <w:top w:val="nil"/>
              <w:left w:val="nil"/>
              <w:bottom w:val="single" w:sz="4" w:space="0" w:color="000000"/>
              <w:right w:val="single" w:sz="4" w:space="0" w:color="000000"/>
            </w:tcBorders>
            <w:shd w:val="clear" w:color="FFFFFF" w:fill="FFFFFF"/>
            <w:vAlign w:val="center"/>
          </w:tcPr>
          <w:p w:rsidR="00BD5C91" w:rsidRDefault="00422B37" w:rsidP="00BD5C91">
            <w:pPr>
              <w:widowControl/>
              <w:jc w:val="center"/>
              <w:textAlignment w:val="center"/>
              <w:rPr>
                <w:rFonts w:ascii="宋体" w:hAnsi="宋体" w:cs="宋体"/>
                <w:color w:val="000000" w:themeColor="text1"/>
                <w:kern w:val="0"/>
                <w:sz w:val="18"/>
                <w:szCs w:val="18"/>
              </w:rPr>
            </w:pPr>
            <w:r>
              <w:rPr>
                <w:rFonts w:ascii="宋体" w:hAnsi="宋体" w:cs="宋体" w:hint="eastAsia"/>
                <w:color w:val="000000"/>
                <w:kern w:val="0"/>
                <w:sz w:val="18"/>
                <w:szCs w:val="18"/>
              </w:rPr>
              <w:t>5100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422B37">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7.5</w:t>
            </w:r>
          </w:p>
        </w:tc>
        <w:tc>
          <w:tcPr>
            <w:tcW w:w="1843" w:type="dxa"/>
            <w:tcBorders>
              <w:top w:val="nil"/>
              <w:left w:val="nil"/>
              <w:bottom w:val="single" w:sz="4" w:space="0" w:color="auto"/>
              <w:right w:val="single" w:sz="4" w:space="0" w:color="auto"/>
            </w:tcBorders>
            <w:shd w:val="clear" w:color="000000" w:fill="FFFFFF"/>
            <w:vAlign w:val="center"/>
          </w:tcPr>
          <w:p w:rsidR="00BD5C91" w:rsidRDefault="009F7BE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38250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19"/>
              </w:numPr>
              <w:jc w:val="left"/>
              <w:textAlignment w:val="center"/>
              <w:rPr>
                <w:rFonts w:ascii="宋体" w:hAnsi="宋体" w:cs="宋体"/>
                <w:kern w:val="0"/>
                <w:sz w:val="18"/>
                <w:szCs w:val="18"/>
              </w:rPr>
            </w:pPr>
            <w:r>
              <w:rPr>
                <w:rFonts w:ascii="宋体" w:hAnsi="宋体" w:cs="宋体" w:hint="eastAsia"/>
                <w:kern w:val="0"/>
                <w:sz w:val="18"/>
                <w:szCs w:val="18"/>
              </w:rPr>
              <w:t>内墙满刮腻子两遍；</w:t>
            </w:r>
          </w:p>
          <w:p w:rsidR="00BD5C91" w:rsidRDefault="00BD5C91" w:rsidP="00AD443A">
            <w:pPr>
              <w:widowControl/>
              <w:numPr>
                <w:ilvl w:val="0"/>
                <w:numId w:val="19"/>
              </w:numPr>
              <w:jc w:val="left"/>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p w:rsidR="00BD5C91" w:rsidRDefault="00BD5C91" w:rsidP="00AD443A">
            <w:pPr>
              <w:widowControl/>
              <w:numPr>
                <w:ilvl w:val="0"/>
                <w:numId w:val="19"/>
              </w:numPr>
              <w:jc w:val="left"/>
              <w:textAlignment w:val="center"/>
              <w:rPr>
                <w:rFonts w:ascii="宋体" w:hAnsi="宋体" w:cs="宋体"/>
                <w:kern w:val="0"/>
                <w:sz w:val="18"/>
                <w:szCs w:val="18"/>
              </w:rPr>
            </w:pPr>
            <w:r>
              <w:rPr>
                <w:rFonts w:ascii="宋体" w:hAnsi="宋体" w:cs="宋体" w:hint="eastAsia"/>
                <w:color w:val="000000"/>
                <w:kern w:val="0"/>
                <w:sz w:val="18"/>
                <w:szCs w:val="18"/>
              </w:rPr>
              <w:t>厂区内材料运输。</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10</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内外墙抹灰</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600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kern w:val="0"/>
                <w:sz w:val="18"/>
                <w:szCs w:val="18"/>
              </w:rPr>
            </w:pPr>
            <w:r>
              <w:rPr>
                <w:rFonts w:ascii="宋体" w:hAnsi="宋体" w:cs="宋体" w:hint="eastAsia"/>
                <w:kern w:val="0"/>
                <w:sz w:val="18"/>
                <w:szCs w:val="18"/>
              </w:rPr>
              <w:t>19</w:t>
            </w:r>
          </w:p>
        </w:tc>
        <w:tc>
          <w:tcPr>
            <w:tcW w:w="1843" w:type="dxa"/>
            <w:tcBorders>
              <w:top w:val="nil"/>
              <w:left w:val="nil"/>
              <w:bottom w:val="single" w:sz="4" w:space="0" w:color="auto"/>
              <w:right w:val="single" w:sz="4" w:space="0" w:color="auto"/>
            </w:tcBorders>
            <w:shd w:val="clear" w:color="000000" w:fill="FFFFFF"/>
            <w:vAlign w:val="center"/>
          </w:tcPr>
          <w:p w:rsidR="00422B37" w:rsidRDefault="009F7BE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11400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E54CEA">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BD5C91"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rsidP="00422B37">
            <w:pPr>
              <w:widowControl/>
              <w:jc w:val="center"/>
              <w:rPr>
                <w:kern w:val="0"/>
                <w:szCs w:val="21"/>
              </w:rPr>
            </w:pPr>
            <w:r>
              <w:rPr>
                <w:rFonts w:hint="eastAsia"/>
                <w:kern w:val="0"/>
                <w:szCs w:val="21"/>
              </w:rPr>
              <w:t>11</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themeColor="text1"/>
                <w:kern w:val="0"/>
                <w:sz w:val="18"/>
                <w:szCs w:val="18"/>
              </w:rPr>
            </w:pPr>
            <w:r>
              <w:rPr>
                <w:rFonts w:ascii="宋体" w:hAnsi="宋体" w:cs="宋体"/>
                <w:color w:val="000000" w:themeColor="text1"/>
                <w:kern w:val="0"/>
                <w:sz w:val="18"/>
                <w:szCs w:val="18"/>
              </w:rPr>
              <w:t>外墙真石漆</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themeColor="text1"/>
                <w:kern w:val="0"/>
                <w:sz w:val="18"/>
                <w:szCs w:val="18"/>
              </w:rPr>
            </w:pPr>
            <w:r>
              <w:rPr>
                <w:rFonts w:ascii="宋体" w:hAnsi="宋体" w:cs="宋体" w:hint="eastAsia"/>
                <w:color w:val="000000"/>
                <w:kern w:val="0"/>
                <w:sz w:val="18"/>
                <w:szCs w:val="18"/>
              </w:rPr>
              <w:t>1200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9F7BE7">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56</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67200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20"/>
              </w:numPr>
              <w:jc w:val="left"/>
              <w:textAlignment w:val="center"/>
              <w:rPr>
                <w:rFonts w:ascii="宋体" w:hAnsi="宋体" w:cs="宋体"/>
                <w:kern w:val="0"/>
                <w:sz w:val="18"/>
                <w:szCs w:val="18"/>
              </w:rPr>
            </w:pPr>
            <w:r>
              <w:rPr>
                <w:rFonts w:ascii="宋体" w:hAnsi="宋体" w:cs="宋体" w:hint="eastAsia"/>
                <w:kern w:val="0"/>
                <w:sz w:val="18"/>
                <w:szCs w:val="18"/>
              </w:rPr>
              <w:t>外墙真石漆；</w:t>
            </w:r>
          </w:p>
          <w:p w:rsidR="00BD5C91" w:rsidRDefault="00BD5C91" w:rsidP="00AD443A">
            <w:pPr>
              <w:widowControl/>
              <w:numPr>
                <w:ilvl w:val="0"/>
                <w:numId w:val="20"/>
              </w:numPr>
              <w:jc w:val="left"/>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p w:rsidR="00BD5C91" w:rsidRDefault="00BD5C91" w:rsidP="00AD443A">
            <w:pPr>
              <w:widowControl/>
              <w:numPr>
                <w:ilvl w:val="0"/>
                <w:numId w:val="20"/>
              </w:numPr>
              <w:jc w:val="left"/>
              <w:textAlignment w:val="center"/>
              <w:rPr>
                <w:rFonts w:ascii="宋体" w:hAnsi="宋体" w:cs="宋体"/>
                <w:kern w:val="0"/>
                <w:sz w:val="18"/>
                <w:szCs w:val="18"/>
              </w:rPr>
            </w:pPr>
            <w:r>
              <w:rPr>
                <w:rFonts w:ascii="宋体" w:hAnsi="宋体" w:cs="宋体" w:hint="eastAsia"/>
                <w:color w:val="000000"/>
                <w:kern w:val="0"/>
                <w:sz w:val="18"/>
                <w:szCs w:val="18"/>
              </w:rPr>
              <w:t>厂区内材料运输。</w:t>
            </w:r>
          </w:p>
        </w:tc>
      </w:tr>
      <w:tr w:rsidR="00BD5C91"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rPr>
                <w:kern w:val="0"/>
                <w:szCs w:val="21"/>
              </w:rPr>
            </w:pPr>
            <w:r>
              <w:rPr>
                <w:rFonts w:hint="eastAsia"/>
                <w:kern w:val="0"/>
                <w:szCs w:val="21"/>
              </w:rPr>
              <w:t>12</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墙面乳胶漆（</w:t>
            </w:r>
            <w:proofErr w:type="gramStart"/>
            <w:r>
              <w:rPr>
                <w:rFonts w:ascii="宋体" w:hAnsi="宋体" w:cs="宋体" w:hint="eastAsia"/>
                <w:color w:val="000000"/>
                <w:kern w:val="0"/>
                <w:sz w:val="18"/>
                <w:szCs w:val="18"/>
              </w:rPr>
              <w:t>一</w:t>
            </w:r>
            <w:proofErr w:type="gramEnd"/>
            <w:r>
              <w:rPr>
                <w:rFonts w:ascii="宋体" w:hAnsi="宋体" w:cs="宋体" w:hint="eastAsia"/>
                <w:color w:val="000000"/>
                <w:kern w:val="0"/>
                <w:sz w:val="18"/>
                <w:szCs w:val="18"/>
              </w:rPr>
              <w:t>底两面））</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422B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r w:rsidR="00422B37">
              <w:rPr>
                <w:rFonts w:ascii="宋体" w:hAnsi="宋体" w:cs="宋体" w:hint="eastAsia"/>
                <w:color w:val="000000"/>
                <w:kern w:val="0"/>
                <w:sz w:val="18"/>
                <w:szCs w:val="18"/>
              </w:rPr>
              <w:t>600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22.5</w:t>
            </w:r>
          </w:p>
        </w:tc>
        <w:tc>
          <w:tcPr>
            <w:tcW w:w="1843" w:type="dxa"/>
            <w:tcBorders>
              <w:top w:val="nil"/>
              <w:left w:val="nil"/>
              <w:bottom w:val="single" w:sz="4" w:space="0" w:color="auto"/>
              <w:right w:val="single" w:sz="4" w:space="0" w:color="auto"/>
            </w:tcBorders>
            <w:shd w:val="clear" w:color="000000" w:fill="FFFFFF"/>
            <w:vAlign w:val="center"/>
          </w:tcPr>
          <w:p w:rsidR="00BD5C91" w:rsidRDefault="009F7BE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81000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21"/>
              </w:numPr>
              <w:jc w:val="left"/>
              <w:textAlignment w:val="center"/>
              <w:rPr>
                <w:rFonts w:ascii="宋体" w:hAnsi="宋体" w:cs="宋体"/>
                <w:kern w:val="0"/>
                <w:sz w:val="18"/>
                <w:szCs w:val="18"/>
              </w:rPr>
            </w:pPr>
            <w:r>
              <w:rPr>
                <w:rFonts w:ascii="宋体" w:hAnsi="宋体" w:cs="宋体" w:hint="eastAsia"/>
                <w:kern w:val="0"/>
                <w:sz w:val="18"/>
                <w:szCs w:val="18"/>
              </w:rPr>
              <w:t>内墙乳胶漆底漆一遍、面漆两遍；</w:t>
            </w:r>
          </w:p>
          <w:p w:rsidR="00BD5C91" w:rsidRDefault="00BD5C91" w:rsidP="00AD443A">
            <w:pPr>
              <w:widowControl/>
              <w:numPr>
                <w:ilvl w:val="0"/>
                <w:numId w:val="21"/>
              </w:numPr>
              <w:jc w:val="left"/>
              <w:textAlignment w:val="center"/>
              <w:rPr>
                <w:rFonts w:ascii="宋体" w:hAnsi="宋体" w:cs="宋体"/>
                <w:color w:val="000000"/>
                <w:kern w:val="0"/>
                <w:sz w:val="18"/>
                <w:szCs w:val="18"/>
              </w:rPr>
            </w:pPr>
            <w:r>
              <w:rPr>
                <w:rFonts w:ascii="宋体" w:hAnsi="宋体" w:cs="宋体" w:hint="eastAsia"/>
                <w:kern w:val="0"/>
                <w:sz w:val="18"/>
                <w:szCs w:val="18"/>
              </w:rPr>
              <w:t>含所有人工、主材、辅材、机械、活动脚手架；</w:t>
            </w:r>
          </w:p>
          <w:p w:rsidR="00BD5C91" w:rsidRDefault="00BD5C91" w:rsidP="00AD443A">
            <w:pPr>
              <w:widowControl/>
              <w:numPr>
                <w:ilvl w:val="0"/>
                <w:numId w:val="21"/>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厂区内材料运输。</w:t>
            </w:r>
          </w:p>
        </w:tc>
      </w:tr>
      <w:tr w:rsidR="00BD5C91"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rsidP="00422B37">
            <w:pPr>
              <w:widowControl/>
              <w:jc w:val="center"/>
              <w:rPr>
                <w:kern w:val="0"/>
                <w:szCs w:val="21"/>
              </w:rPr>
            </w:pPr>
            <w:r>
              <w:rPr>
                <w:rFonts w:hint="eastAsia"/>
                <w:kern w:val="0"/>
                <w:szCs w:val="21"/>
              </w:rPr>
              <w:t>13</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地面砖铺贴</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150</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120000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22"/>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砂浆调配，面砖</w:t>
            </w:r>
            <w:proofErr w:type="gramStart"/>
            <w:r>
              <w:rPr>
                <w:rFonts w:ascii="宋体" w:hAnsi="宋体" w:cs="宋体" w:hint="eastAsia"/>
                <w:color w:val="000000"/>
                <w:kern w:val="0"/>
                <w:sz w:val="18"/>
                <w:szCs w:val="18"/>
              </w:rPr>
              <w:t>踢脚线铺贴</w:t>
            </w:r>
            <w:proofErr w:type="gramEnd"/>
            <w:r>
              <w:rPr>
                <w:rFonts w:ascii="宋体" w:hAnsi="宋体" w:cs="宋体" w:hint="eastAsia"/>
                <w:color w:val="000000"/>
                <w:kern w:val="0"/>
                <w:sz w:val="18"/>
                <w:szCs w:val="18"/>
              </w:rPr>
              <w:t>、擦缝；</w:t>
            </w:r>
          </w:p>
          <w:p w:rsidR="00BD5C91" w:rsidRDefault="00BD5C91" w:rsidP="00AD443A">
            <w:pPr>
              <w:widowControl/>
              <w:numPr>
                <w:ilvl w:val="0"/>
                <w:numId w:val="22"/>
              </w:numPr>
              <w:jc w:val="left"/>
              <w:textAlignment w:val="center"/>
              <w:rPr>
                <w:rFonts w:ascii="宋体" w:hAnsi="宋体" w:cs="宋体"/>
                <w:color w:val="000000"/>
                <w:kern w:val="0"/>
                <w:sz w:val="18"/>
                <w:szCs w:val="18"/>
              </w:rPr>
            </w:pPr>
            <w:r>
              <w:rPr>
                <w:rFonts w:ascii="宋体" w:hAnsi="宋体" w:cs="宋体" w:hint="eastAsia"/>
                <w:kern w:val="0"/>
                <w:sz w:val="18"/>
                <w:szCs w:val="18"/>
              </w:rPr>
              <w:t>含所有人工、主材、辅材、机械；</w:t>
            </w:r>
          </w:p>
          <w:p w:rsidR="00BD5C91" w:rsidRDefault="00BD5C91" w:rsidP="00AD443A">
            <w:pPr>
              <w:widowControl/>
              <w:numPr>
                <w:ilvl w:val="0"/>
                <w:numId w:val="22"/>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厂区内材料运输。</w:t>
            </w:r>
          </w:p>
        </w:tc>
      </w:tr>
      <w:tr w:rsidR="00BD5C91"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BD5C91" w:rsidP="00422B37">
            <w:pPr>
              <w:widowControl/>
              <w:jc w:val="center"/>
              <w:rPr>
                <w:kern w:val="0"/>
                <w:szCs w:val="21"/>
              </w:rPr>
            </w:pPr>
            <w:r>
              <w:rPr>
                <w:rFonts w:hint="eastAsia"/>
                <w:kern w:val="0"/>
                <w:szCs w:val="21"/>
              </w:rPr>
              <w:t>1</w:t>
            </w:r>
            <w:r w:rsidR="00422B37">
              <w:rPr>
                <w:rFonts w:hint="eastAsia"/>
                <w:kern w:val="0"/>
                <w:szCs w:val="21"/>
              </w:rPr>
              <w:t>4</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办公楼楼梯扶手</w:t>
            </w:r>
            <w:r>
              <w:rPr>
                <w:rFonts w:ascii="宋体" w:hAnsi="宋体" w:cs="宋体" w:hint="eastAsia"/>
                <w:color w:val="000000"/>
                <w:kern w:val="0"/>
                <w:sz w:val="18"/>
                <w:szCs w:val="18"/>
              </w:rPr>
              <w:t>制作、安装</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444</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26640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1、不锈钢栏杆，钢化玻璃栏板10mm厚全</w:t>
            </w:r>
            <w:proofErr w:type="gramStart"/>
            <w:r>
              <w:rPr>
                <w:rFonts w:ascii="宋体" w:hAnsi="宋体" w:cs="宋体" w:hint="eastAsia"/>
                <w:color w:val="000000"/>
                <w:kern w:val="0"/>
                <w:sz w:val="18"/>
                <w:szCs w:val="18"/>
              </w:rPr>
              <w:t>玻</w:t>
            </w:r>
            <w:proofErr w:type="gramEnd"/>
            <w:r>
              <w:rPr>
                <w:rFonts w:ascii="宋体" w:hAnsi="宋体" w:cs="宋体" w:hint="eastAsia"/>
                <w:color w:val="000000"/>
                <w:kern w:val="0"/>
                <w:sz w:val="18"/>
                <w:szCs w:val="18"/>
              </w:rPr>
              <w:t>；</w:t>
            </w:r>
          </w:p>
        </w:tc>
      </w:tr>
      <w:tr w:rsidR="00BD5C91"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BD5C91" w:rsidRDefault="00422B37">
            <w:pPr>
              <w:widowControl/>
              <w:jc w:val="center"/>
              <w:rPr>
                <w:kern w:val="0"/>
                <w:szCs w:val="21"/>
              </w:rPr>
            </w:pPr>
            <w:r>
              <w:rPr>
                <w:rFonts w:hint="eastAsia"/>
                <w:kern w:val="0"/>
                <w:szCs w:val="21"/>
              </w:rPr>
              <w:lastRenderedPageBreak/>
              <w:t>15</w:t>
            </w:r>
          </w:p>
        </w:tc>
        <w:tc>
          <w:tcPr>
            <w:tcW w:w="2278"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金属窗安装</w:t>
            </w:r>
          </w:p>
        </w:tc>
        <w:tc>
          <w:tcPr>
            <w:tcW w:w="771" w:type="dxa"/>
            <w:tcBorders>
              <w:top w:val="nil"/>
              <w:left w:val="nil"/>
              <w:bottom w:val="single" w:sz="4" w:space="0" w:color="000000"/>
              <w:right w:val="single" w:sz="4" w:space="0" w:color="000000"/>
            </w:tcBorders>
            <w:shd w:val="clear" w:color="FFFFFF"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420</w:t>
            </w:r>
          </w:p>
        </w:tc>
        <w:tc>
          <w:tcPr>
            <w:tcW w:w="857"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BD5C91" w:rsidRDefault="00BD5C91"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327</w:t>
            </w:r>
          </w:p>
        </w:tc>
        <w:tc>
          <w:tcPr>
            <w:tcW w:w="1843" w:type="dxa"/>
            <w:tcBorders>
              <w:top w:val="nil"/>
              <w:left w:val="nil"/>
              <w:bottom w:val="single" w:sz="4" w:space="0" w:color="auto"/>
              <w:right w:val="single" w:sz="4" w:space="0" w:color="auto"/>
            </w:tcBorders>
            <w:shd w:val="clear" w:color="000000" w:fill="FFFFFF"/>
            <w:vAlign w:val="center"/>
          </w:tcPr>
          <w:p w:rsidR="00BD5C91" w:rsidRDefault="00BD5C91"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137340</w:t>
            </w:r>
          </w:p>
        </w:tc>
        <w:tc>
          <w:tcPr>
            <w:tcW w:w="1701"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BD5C91" w:rsidRDefault="00BD5C91">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BD5C91" w:rsidRDefault="00BD5C91" w:rsidP="00AD443A">
            <w:pPr>
              <w:widowControl/>
              <w:numPr>
                <w:ilvl w:val="0"/>
                <w:numId w:val="23"/>
              </w:numPr>
              <w:textAlignment w:val="center"/>
              <w:rPr>
                <w:rFonts w:ascii="宋体" w:hAnsi="宋体" w:cs="宋体"/>
                <w:color w:val="000000"/>
                <w:kern w:val="0"/>
                <w:sz w:val="18"/>
                <w:szCs w:val="18"/>
              </w:rPr>
            </w:pPr>
            <w:r>
              <w:rPr>
                <w:rFonts w:ascii="宋体" w:hAnsi="宋体" w:cs="宋体" w:hint="eastAsia"/>
                <w:color w:val="000000"/>
                <w:kern w:val="0"/>
                <w:sz w:val="18"/>
                <w:szCs w:val="18"/>
              </w:rPr>
              <w:t>成品金属推拉窗安装；</w:t>
            </w:r>
          </w:p>
          <w:p w:rsidR="00BD5C91" w:rsidRDefault="00BD5C91" w:rsidP="00AD443A">
            <w:pPr>
              <w:widowControl/>
              <w:numPr>
                <w:ilvl w:val="0"/>
                <w:numId w:val="23"/>
              </w:numPr>
              <w:textAlignment w:val="center"/>
              <w:rPr>
                <w:rFonts w:ascii="宋体" w:hAnsi="宋体" w:cs="宋体"/>
                <w:color w:val="000000"/>
                <w:kern w:val="0"/>
                <w:sz w:val="18"/>
                <w:szCs w:val="18"/>
              </w:rPr>
            </w:pPr>
            <w:r>
              <w:rPr>
                <w:rFonts w:ascii="宋体" w:hAnsi="宋体" w:cs="宋体" w:hint="eastAsia"/>
                <w:kern w:val="0"/>
                <w:sz w:val="18"/>
                <w:szCs w:val="18"/>
              </w:rPr>
              <w:t>含所有人工、主材、辅材、机械、活动脚手架；</w:t>
            </w:r>
          </w:p>
          <w:p w:rsidR="00BD5C91" w:rsidRDefault="00BD5C91" w:rsidP="00AD443A">
            <w:pPr>
              <w:widowControl/>
              <w:numPr>
                <w:ilvl w:val="0"/>
                <w:numId w:val="23"/>
              </w:numPr>
              <w:textAlignment w:val="center"/>
              <w:rPr>
                <w:rFonts w:ascii="宋体" w:hAnsi="宋体" w:cs="宋体"/>
                <w:color w:val="000000"/>
                <w:kern w:val="0"/>
                <w:sz w:val="18"/>
                <w:szCs w:val="18"/>
              </w:rPr>
            </w:pPr>
            <w:r>
              <w:rPr>
                <w:rFonts w:ascii="宋体" w:hAnsi="宋体" w:cs="宋体" w:hint="eastAsia"/>
                <w:color w:val="000000"/>
                <w:kern w:val="0"/>
                <w:sz w:val="18"/>
                <w:szCs w:val="18"/>
              </w:rPr>
              <w:t>厂区内材料运输。</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F16138">
            <w:pPr>
              <w:widowControl/>
              <w:jc w:val="center"/>
              <w:rPr>
                <w:kern w:val="0"/>
                <w:szCs w:val="21"/>
              </w:rPr>
            </w:pPr>
            <w:r>
              <w:rPr>
                <w:rFonts w:hint="eastAsia"/>
                <w:kern w:val="0"/>
                <w:szCs w:val="21"/>
              </w:rPr>
              <w:t>16</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建筑垃圾外运15KM</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9300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AD443A">
            <w:pPr>
              <w:widowControl/>
              <w:numPr>
                <w:ilvl w:val="0"/>
                <w:numId w:val="24"/>
              </w:numPr>
              <w:textAlignment w:val="center"/>
              <w:rPr>
                <w:rFonts w:ascii="宋体" w:hAnsi="宋体" w:cs="宋体"/>
                <w:kern w:val="0"/>
                <w:sz w:val="18"/>
                <w:szCs w:val="18"/>
              </w:rPr>
            </w:pPr>
            <w:r>
              <w:rPr>
                <w:rFonts w:ascii="宋体" w:hAnsi="宋体" w:cs="宋体" w:hint="eastAsia"/>
                <w:kern w:val="0"/>
                <w:sz w:val="18"/>
                <w:szCs w:val="18"/>
              </w:rPr>
              <w:t>汽车运建筑垃圾，运距15KM；</w:t>
            </w:r>
          </w:p>
          <w:p w:rsidR="00422B37" w:rsidRDefault="00422B37" w:rsidP="00AD443A">
            <w:pPr>
              <w:widowControl/>
              <w:numPr>
                <w:ilvl w:val="0"/>
                <w:numId w:val="24"/>
              </w:numPr>
              <w:textAlignment w:val="center"/>
              <w:rPr>
                <w:rFonts w:ascii="宋体" w:hAnsi="宋体" w:cs="宋体"/>
                <w:kern w:val="0"/>
                <w:sz w:val="18"/>
                <w:szCs w:val="18"/>
              </w:rPr>
            </w:pPr>
            <w:r>
              <w:rPr>
                <w:rFonts w:ascii="宋体" w:hAnsi="宋体" w:cs="宋体" w:hint="eastAsia"/>
                <w:kern w:val="0"/>
                <w:sz w:val="18"/>
                <w:szCs w:val="18"/>
              </w:rPr>
              <w:t>含所有机械。</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17</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双排钢管脚手架（20m以内）</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3600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42</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kern w:val="0"/>
                <w:sz w:val="18"/>
                <w:szCs w:val="18"/>
              </w:rPr>
            </w:pPr>
            <w:r>
              <w:rPr>
                <w:rFonts w:ascii="宋体" w:hAnsi="宋体" w:cs="宋体" w:hint="eastAsia"/>
                <w:color w:val="000000"/>
                <w:kern w:val="0"/>
                <w:sz w:val="22"/>
                <w:szCs w:val="22"/>
              </w:rPr>
              <w:t>151200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AD443A">
            <w:pPr>
              <w:widowControl/>
              <w:numPr>
                <w:ilvl w:val="0"/>
                <w:numId w:val="25"/>
              </w:numPr>
              <w:textAlignment w:val="center"/>
              <w:rPr>
                <w:rFonts w:ascii="宋体" w:hAnsi="宋体" w:cs="宋体"/>
                <w:kern w:val="0"/>
                <w:sz w:val="18"/>
                <w:szCs w:val="18"/>
              </w:rPr>
            </w:pPr>
            <w:r>
              <w:rPr>
                <w:rFonts w:ascii="宋体" w:hAnsi="宋体" w:cs="宋体" w:hint="eastAsia"/>
                <w:kern w:val="0"/>
                <w:sz w:val="18"/>
                <w:szCs w:val="18"/>
              </w:rPr>
              <w:t>落地式双排脚手架搭设、拆除；</w:t>
            </w:r>
          </w:p>
          <w:p w:rsidR="00422B37" w:rsidRDefault="00422B37" w:rsidP="00AD443A">
            <w:pPr>
              <w:widowControl/>
              <w:numPr>
                <w:ilvl w:val="0"/>
                <w:numId w:val="25"/>
              </w:numPr>
              <w:textAlignment w:val="center"/>
              <w:rPr>
                <w:rFonts w:ascii="宋体" w:hAnsi="宋体" w:cs="宋体"/>
                <w:kern w:val="0"/>
                <w:sz w:val="18"/>
                <w:szCs w:val="18"/>
              </w:rPr>
            </w:pPr>
            <w:r>
              <w:rPr>
                <w:rFonts w:ascii="宋体" w:hAnsi="宋体" w:cs="宋体" w:hint="eastAsia"/>
                <w:kern w:val="0"/>
                <w:sz w:val="18"/>
                <w:szCs w:val="18"/>
              </w:rPr>
              <w:t>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w:t>
            </w:r>
          </w:p>
          <w:p w:rsidR="00422B37" w:rsidRDefault="00422B37" w:rsidP="00AD443A">
            <w:pPr>
              <w:widowControl/>
              <w:numPr>
                <w:ilvl w:val="0"/>
                <w:numId w:val="25"/>
              </w:numPr>
              <w:textAlignment w:val="center"/>
              <w:rPr>
                <w:rFonts w:ascii="宋体" w:hAnsi="宋体" w:cs="宋体"/>
                <w:kern w:val="0"/>
                <w:sz w:val="18"/>
                <w:szCs w:val="18"/>
              </w:rPr>
            </w:pPr>
            <w:r>
              <w:rPr>
                <w:rFonts w:ascii="宋体" w:hAnsi="宋体" w:cs="宋体" w:hint="eastAsia"/>
                <w:kern w:val="0"/>
                <w:sz w:val="18"/>
                <w:szCs w:val="18"/>
              </w:rPr>
              <w:t>安全网安拆，安全通道、上下跑道搭拆，材料倒运、清理归堆、在指定地点码放整齐；</w:t>
            </w:r>
          </w:p>
          <w:p w:rsidR="00422B37" w:rsidRDefault="00422B37" w:rsidP="00AD443A">
            <w:pPr>
              <w:widowControl/>
              <w:numPr>
                <w:ilvl w:val="0"/>
                <w:numId w:val="25"/>
              </w:numPr>
              <w:textAlignment w:val="center"/>
              <w:rPr>
                <w:rFonts w:ascii="宋体" w:hAnsi="宋体" w:cs="宋体"/>
                <w:kern w:val="0"/>
                <w:sz w:val="18"/>
                <w:szCs w:val="18"/>
              </w:rPr>
            </w:pPr>
            <w:r>
              <w:rPr>
                <w:rFonts w:ascii="宋体" w:hAnsi="宋体" w:cs="宋体" w:hint="eastAsia"/>
                <w:kern w:val="0"/>
                <w:sz w:val="18"/>
                <w:szCs w:val="18"/>
              </w:rPr>
              <w:t>含钢管、安全网、跳板、竹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等所有材料、机械；</w:t>
            </w:r>
          </w:p>
          <w:p w:rsidR="00422B37" w:rsidRDefault="00422B37" w:rsidP="00AD443A">
            <w:pPr>
              <w:widowControl/>
              <w:textAlignment w:val="center"/>
              <w:rPr>
                <w:rFonts w:ascii="宋体" w:hAnsi="宋体" w:cs="宋体"/>
                <w:kern w:val="0"/>
                <w:sz w:val="18"/>
                <w:szCs w:val="18"/>
              </w:rPr>
            </w:pPr>
            <w:r>
              <w:rPr>
                <w:rFonts w:ascii="宋体" w:hAnsi="宋体" w:cs="宋体" w:hint="eastAsia"/>
                <w:kern w:val="0"/>
                <w:sz w:val="18"/>
                <w:szCs w:val="18"/>
              </w:rPr>
              <w:t>5、按外墙中心线长度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18</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总配电箱</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770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3850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AD443A">
            <w:pPr>
              <w:widowControl/>
              <w:numPr>
                <w:ilvl w:val="0"/>
                <w:numId w:val="26"/>
              </w:numPr>
              <w:textAlignment w:val="center"/>
              <w:rPr>
                <w:rFonts w:ascii="宋体" w:hAnsi="宋体" w:cs="宋体"/>
                <w:kern w:val="0"/>
                <w:sz w:val="18"/>
                <w:szCs w:val="18"/>
              </w:rPr>
            </w:pPr>
            <w:r>
              <w:rPr>
                <w:rFonts w:ascii="宋体" w:hAnsi="宋体" w:cs="宋体" w:hint="eastAsia"/>
                <w:kern w:val="0"/>
                <w:sz w:val="18"/>
                <w:szCs w:val="18"/>
              </w:rPr>
              <w:t>总配电箱安装；</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pPr>
              <w:widowControl/>
              <w:jc w:val="center"/>
              <w:rPr>
                <w:kern w:val="0"/>
                <w:szCs w:val="21"/>
              </w:rPr>
            </w:pPr>
            <w:r>
              <w:rPr>
                <w:rFonts w:hint="eastAsia"/>
                <w:kern w:val="0"/>
                <w:szCs w:val="21"/>
              </w:rPr>
              <w:t>19</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楼层配电箱</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670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3350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1、配电箱安装；</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20</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配电箱</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490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15190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1、配电箱安装；</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21</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配管SC50</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4290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AD443A">
            <w:pPr>
              <w:widowControl/>
              <w:numPr>
                <w:ilvl w:val="0"/>
                <w:numId w:val="27"/>
              </w:numPr>
              <w:textAlignment w:val="center"/>
              <w:rPr>
                <w:rFonts w:ascii="宋体" w:hAnsi="宋体" w:cs="宋体"/>
                <w:kern w:val="0"/>
                <w:sz w:val="18"/>
                <w:szCs w:val="18"/>
              </w:rPr>
            </w:pPr>
            <w:r>
              <w:rPr>
                <w:rFonts w:ascii="宋体" w:hAnsi="宋体" w:cs="宋体" w:hint="eastAsia"/>
                <w:kern w:val="0"/>
                <w:sz w:val="18"/>
                <w:szCs w:val="18"/>
              </w:rPr>
              <w:t>开槽、清槽、配管安装；</w:t>
            </w:r>
          </w:p>
          <w:p w:rsidR="00422B37" w:rsidRDefault="00422B37" w:rsidP="00AD443A">
            <w:pPr>
              <w:widowControl/>
              <w:numPr>
                <w:ilvl w:val="0"/>
                <w:numId w:val="27"/>
              </w:numPr>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22</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配管SC32</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230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AD443A">
            <w:pPr>
              <w:widowControl/>
              <w:numPr>
                <w:ilvl w:val="0"/>
                <w:numId w:val="28"/>
              </w:numPr>
              <w:textAlignment w:val="center"/>
              <w:rPr>
                <w:rFonts w:ascii="宋体" w:hAnsi="宋体" w:cs="宋体"/>
                <w:kern w:val="0"/>
                <w:sz w:val="18"/>
                <w:szCs w:val="18"/>
              </w:rPr>
            </w:pPr>
            <w:r>
              <w:rPr>
                <w:rFonts w:ascii="宋体" w:hAnsi="宋体" w:cs="宋体" w:hint="eastAsia"/>
                <w:kern w:val="0"/>
                <w:sz w:val="18"/>
                <w:szCs w:val="18"/>
              </w:rPr>
              <w:t>开槽、清槽、配管安装；</w:t>
            </w:r>
          </w:p>
          <w:p w:rsidR="00422B37" w:rsidRDefault="00422B37" w:rsidP="00AD443A">
            <w:pPr>
              <w:widowControl/>
              <w:numPr>
                <w:ilvl w:val="0"/>
                <w:numId w:val="28"/>
              </w:numPr>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23</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配管SC20</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13.5</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2160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AD443A">
            <w:pPr>
              <w:widowControl/>
              <w:numPr>
                <w:ilvl w:val="0"/>
                <w:numId w:val="29"/>
              </w:numPr>
              <w:textAlignment w:val="center"/>
              <w:rPr>
                <w:rFonts w:ascii="宋体" w:hAnsi="宋体" w:cs="宋体"/>
                <w:kern w:val="0"/>
                <w:sz w:val="18"/>
                <w:szCs w:val="18"/>
              </w:rPr>
            </w:pPr>
            <w:r>
              <w:rPr>
                <w:rFonts w:ascii="宋体" w:hAnsi="宋体" w:cs="宋体" w:hint="eastAsia"/>
                <w:kern w:val="0"/>
                <w:sz w:val="18"/>
                <w:szCs w:val="18"/>
              </w:rPr>
              <w:t>开槽、清槽、配管安装；</w:t>
            </w:r>
          </w:p>
          <w:p w:rsidR="00422B37" w:rsidRDefault="00422B37" w:rsidP="00AD443A">
            <w:pPr>
              <w:widowControl/>
              <w:numPr>
                <w:ilvl w:val="0"/>
                <w:numId w:val="29"/>
              </w:numPr>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color w:val="0000FF"/>
                <w:kern w:val="0"/>
                <w:szCs w:val="21"/>
              </w:rPr>
            </w:pPr>
            <w:r>
              <w:rPr>
                <w:rFonts w:hint="eastAsia"/>
                <w:color w:val="0000FF"/>
                <w:kern w:val="0"/>
                <w:szCs w:val="21"/>
              </w:rPr>
              <w:t>24</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配管PC20</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5600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36400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AD443A">
            <w:pPr>
              <w:widowControl/>
              <w:numPr>
                <w:ilvl w:val="0"/>
                <w:numId w:val="30"/>
              </w:numPr>
              <w:textAlignment w:val="center"/>
              <w:rPr>
                <w:rFonts w:ascii="宋体" w:hAnsi="宋体" w:cs="宋体"/>
                <w:kern w:val="0"/>
                <w:sz w:val="18"/>
                <w:szCs w:val="18"/>
              </w:rPr>
            </w:pPr>
            <w:r>
              <w:rPr>
                <w:rFonts w:ascii="宋体" w:hAnsi="宋体" w:cs="宋体" w:hint="eastAsia"/>
                <w:kern w:val="0"/>
                <w:sz w:val="18"/>
                <w:szCs w:val="18"/>
              </w:rPr>
              <w:t>开槽、清槽、配管安装；</w:t>
            </w:r>
          </w:p>
          <w:p w:rsidR="00422B37" w:rsidRDefault="00422B37" w:rsidP="00AD443A">
            <w:pPr>
              <w:widowControl/>
              <w:numPr>
                <w:ilvl w:val="0"/>
                <w:numId w:val="30"/>
              </w:numPr>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25</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桥架150*100mm</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6160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桥架150*100mm</w:t>
            </w:r>
            <w:r>
              <w:rPr>
                <w:rFonts w:ascii="宋体" w:hAnsi="宋体" w:cs="宋体" w:hint="eastAsia"/>
                <w:kern w:val="0"/>
                <w:sz w:val="18"/>
                <w:szCs w:val="18"/>
              </w:rPr>
              <w:t>安装；</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lastRenderedPageBreak/>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lastRenderedPageBreak/>
              <w:t>26</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电力电缆WDZ-YJV-3*25+2*16</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86</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15480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电力电缆WDZ-YJV-3*25+2*16敷设</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27</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电力电缆WDZ-YJV-5*10</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432</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电力电缆WDZ-YJV-5*10敷设</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28</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电力电缆WDZ-YJV-3*6</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670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11390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电力电缆WDZ-YJV-3*6敷设</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pPr>
              <w:widowControl/>
              <w:jc w:val="center"/>
              <w:rPr>
                <w:kern w:val="0"/>
                <w:szCs w:val="21"/>
              </w:rPr>
            </w:pPr>
            <w:r>
              <w:rPr>
                <w:rFonts w:hint="eastAsia"/>
                <w:kern w:val="0"/>
                <w:szCs w:val="21"/>
              </w:rPr>
              <w:t>29</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电力电缆头（截面≤16mm）</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5120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电力电缆头（截面≤16mm）安装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30</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电力电缆头（截面≤32mm）</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2688</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电力电缆头（截面≤32mm）安装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pPr>
              <w:widowControl/>
              <w:jc w:val="center"/>
              <w:rPr>
                <w:kern w:val="0"/>
                <w:szCs w:val="21"/>
              </w:rPr>
            </w:pPr>
            <w:r>
              <w:rPr>
                <w:rFonts w:hint="eastAsia"/>
                <w:kern w:val="0"/>
                <w:szCs w:val="21"/>
              </w:rPr>
              <w:t>31</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配线ZR-BV-2.5</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6350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13335</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配线ZR-BV-2.5敷设</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32</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配线ZR-BV-4</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4030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配线ZR-BV-4敷设</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33</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照明开关（单联86型-10A）</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11.5</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184</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照明开关（单联86型-10A）安装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422B37">
            <w:pPr>
              <w:widowControl/>
              <w:jc w:val="center"/>
              <w:rPr>
                <w:kern w:val="0"/>
                <w:szCs w:val="21"/>
              </w:rPr>
            </w:pPr>
            <w:r>
              <w:rPr>
                <w:rFonts w:hint="eastAsia"/>
                <w:kern w:val="0"/>
                <w:szCs w:val="21"/>
              </w:rPr>
              <w:t>34</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照明开关（</w:t>
            </w:r>
            <w:proofErr w:type="gramStart"/>
            <w:r>
              <w:rPr>
                <w:rFonts w:ascii="宋体" w:hAnsi="宋体" w:cs="宋体" w:hint="eastAsia"/>
                <w:color w:val="000000"/>
                <w:kern w:val="0"/>
                <w:sz w:val="18"/>
                <w:szCs w:val="18"/>
              </w:rPr>
              <w:t>暗装双极</w:t>
            </w:r>
            <w:proofErr w:type="gramEnd"/>
            <w:r>
              <w:rPr>
                <w:rFonts w:ascii="宋体" w:hAnsi="宋体" w:cs="宋体" w:hint="eastAsia"/>
                <w:color w:val="000000"/>
                <w:kern w:val="0"/>
                <w:sz w:val="18"/>
                <w:szCs w:val="18"/>
              </w:rPr>
              <w:t>86型-10A）</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756</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照明开关（</w:t>
            </w:r>
            <w:proofErr w:type="gramStart"/>
            <w:r>
              <w:rPr>
                <w:rFonts w:ascii="宋体" w:hAnsi="宋体" w:cs="宋体" w:hint="eastAsia"/>
                <w:color w:val="000000"/>
                <w:kern w:val="0"/>
                <w:sz w:val="18"/>
                <w:szCs w:val="18"/>
              </w:rPr>
              <w:t>暗装双极</w:t>
            </w:r>
            <w:proofErr w:type="gramEnd"/>
            <w:r>
              <w:rPr>
                <w:rFonts w:ascii="宋体" w:hAnsi="宋体" w:cs="宋体" w:hint="eastAsia"/>
                <w:color w:val="000000"/>
                <w:kern w:val="0"/>
                <w:sz w:val="18"/>
                <w:szCs w:val="18"/>
              </w:rPr>
              <w:t>86型-10A）安装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35</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普通灯具（LED吸顶灯）</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127</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10160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普通灯具（LED吸顶灯）安装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36</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插座（单相二、三极）</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404</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7272</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插座（单相二、三极）安装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37</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插座（空调插座）</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1152</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插座（空调插座）安装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38</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插座（地插）</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1440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插座（地插）安装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pPr>
              <w:widowControl/>
              <w:jc w:val="center"/>
              <w:rPr>
                <w:kern w:val="0"/>
                <w:szCs w:val="21"/>
              </w:rPr>
            </w:pPr>
            <w:r>
              <w:rPr>
                <w:rFonts w:hint="eastAsia"/>
                <w:kern w:val="0"/>
                <w:szCs w:val="21"/>
              </w:rPr>
              <w:lastRenderedPageBreak/>
              <w:t>39</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接线盒</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4950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接线盒安装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40</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线槽（断面周长≤120mm）</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8500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81600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开槽、清理（断面周长≤120mm）</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41</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柜机、机架</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1950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3900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柜机、机架安装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42</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配线架（24口以下）</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架</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480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配线架（24口以下）安装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43</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信息插座</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6440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信息插座安装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44</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双绞线缆</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4400</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13200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双绞线</w:t>
            </w:r>
            <w:proofErr w:type="gramStart"/>
            <w:r>
              <w:rPr>
                <w:rFonts w:ascii="宋体" w:hAnsi="宋体" w:cs="宋体" w:hint="eastAsia"/>
                <w:color w:val="000000"/>
                <w:kern w:val="0"/>
                <w:sz w:val="18"/>
                <w:szCs w:val="18"/>
              </w:rPr>
              <w:t>缆</w:t>
            </w:r>
            <w:proofErr w:type="gramEnd"/>
            <w:r>
              <w:rPr>
                <w:rFonts w:ascii="宋体" w:hAnsi="宋体" w:cs="宋体" w:hint="eastAsia"/>
                <w:color w:val="000000"/>
                <w:kern w:val="0"/>
                <w:sz w:val="18"/>
                <w:szCs w:val="18"/>
              </w:rPr>
              <w:t>安装</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45</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脚手架搭拆（安装）</w:t>
            </w:r>
          </w:p>
        </w:tc>
        <w:tc>
          <w:tcPr>
            <w:tcW w:w="771" w:type="dxa"/>
            <w:tcBorders>
              <w:top w:val="nil"/>
              <w:left w:val="nil"/>
              <w:bottom w:val="single" w:sz="4" w:space="0" w:color="000000"/>
              <w:right w:val="single" w:sz="4" w:space="0" w:color="000000"/>
            </w:tcBorders>
            <w:shd w:val="clear" w:color="FFFFFF"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7"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842" w:type="dxa"/>
            <w:tcBorders>
              <w:top w:val="nil"/>
              <w:left w:val="nil"/>
              <w:bottom w:val="single" w:sz="4" w:space="0" w:color="auto"/>
              <w:right w:val="single" w:sz="4" w:space="0" w:color="auto"/>
            </w:tcBorders>
            <w:shd w:val="clear" w:color="000000" w:fill="FFFFFF"/>
            <w:vAlign w:val="center"/>
          </w:tcPr>
          <w:p w:rsidR="00422B37" w:rsidRDefault="00422B37" w:rsidP="009F7BE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1960</w:t>
            </w: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3920</w:t>
            </w:r>
          </w:p>
        </w:tc>
        <w:tc>
          <w:tcPr>
            <w:tcW w:w="1701"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1、安装</w:t>
            </w:r>
            <w:r>
              <w:rPr>
                <w:rFonts w:ascii="宋体" w:hAnsi="宋体" w:cs="宋体" w:hint="eastAsia"/>
                <w:color w:val="000000"/>
                <w:kern w:val="0"/>
                <w:sz w:val="18"/>
                <w:szCs w:val="18"/>
              </w:rPr>
              <w:t>脚手架搭拆</w:t>
            </w:r>
            <w:r>
              <w:rPr>
                <w:rFonts w:ascii="宋体" w:hAnsi="宋体" w:cs="宋体" w:hint="eastAsia"/>
                <w:kern w:val="0"/>
                <w:sz w:val="18"/>
                <w:szCs w:val="18"/>
              </w:rPr>
              <w:t>；</w:t>
            </w:r>
          </w:p>
          <w:p w:rsidR="00422B37" w:rsidRDefault="00422B37" w:rsidP="00BD5C91">
            <w:pPr>
              <w:widowControl/>
              <w:textAlignment w:val="center"/>
              <w:rPr>
                <w:rFonts w:ascii="宋体" w:hAnsi="宋体" w:cs="宋体"/>
                <w:kern w:val="0"/>
                <w:sz w:val="18"/>
                <w:szCs w:val="18"/>
              </w:rPr>
            </w:pPr>
            <w:r>
              <w:rPr>
                <w:rFonts w:ascii="宋体" w:hAnsi="宋体" w:cs="宋体" w:hint="eastAsia"/>
                <w:kern w:val="0"/>
                <w:sz w:val="18"/>
                <w:szCs w:val="18"/>
              </w:rPr>
              <w:t>2、含所有人工、主材、辅材、机械、活动脚手架；</w:t>
            </w:r>
          </w:p>
        </w:tc>
      </w:tr>
      <w:tr w:rsidR="00422B37" w:rsidTr="00AD443A">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rsidP="00E54CEA">
            <w:pPr>
              <w:widowControl/>
              <w:jc w:val="center"/>
              <w:rPr>
                <w:kern w:val="0"/>
                <w:szCs w:val="21"/>
              </w:rPr>
            </w:pPr>
            <w:r>
              <w:rPr>
                <w:rFonts w:hint="eastAsia"/>
                <w:kern w:val="0"/>
                <w:szCs w:val="21"/>
              </w:rPr>
              <w:t>46</w:t>
            </w:r>
          </w:p>
        </w:tc>
        <w:tc>
          <w:tcPr>
            <w:tcW w:w="2278"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以上不含项目或未明确项目</w:t>
            </w:r>
          </w:p>
        </w:tc>
        <w:tc>
          <w:tcPr>
            <w:tcW w:w="3470" w:type="dxa"/>
            <w:gridSpan w:val="3"/>
            <w:tcBorders>
              <w:top w:val="nil"/>
              <w:left w:val="nil"/>
              <w:bottom w:val="single" w:sz="4" w:space="0" w:color="000000"/>
              <w:right w:val="single" w:sz="4" w:space="0" w:color="auto"/>
            </w:tcBorders>
            <w:shd w:val="clear" w:color="FFFFFF" w:fill="FFFFFF"/>
            <w:vAlign w:val="center"/>
          </w:tcPr>
          <w:p w:rsidR="00422B37" w:rsidRDefault="00422B37">
            <w:pPr>
              <w:widowControl/>
              <w:jc w:val="center"/>
              <w:textAlignment w:val="center"/>
              <w:rPr>
                <w:rFonts w:ascii="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422B37" w:rsidRDefault="00422B37" w:rsidP="00A03E0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按2018清单定额计价直接费（含管理及利润，不含组织措施及</w:t>
            </w:r>
            <w:proofErr w:type="gramStart"/>
            <w:r>
              <w:rPr>
                <w:rFonts w:ascii="宋体" w:hAnsi="宋体" w:cs="宋体" w:hint="eastAsia"/>
                <w:kern w:val="0"/>
                <w:sz w:val="18"/>
                <w:szCs w:val="18"/>
              </w:rPr>
              <w:t>不可争费等</w:t>
            </w:r>
            <w:proofErr w:type="gramEnd"/>
            <w:r>
              <w:rPr>
                <w:rFonts w:ascii="宋体" w:hAnsi="宋体" w:cs="宋体" w:hint="eastAsia"/>
                <w:kern w:val="0"/>
                <w:sz w:val="18"/>
                <w:szCs w:val="18"/>
              </w:rPr>
              <w:t>措施费，不含税）综合单价下浮10%</w:t>
            </w:r>
          </w:p>
        </w:tc>
        <w:tc>
          <w:tcPr>
            <w:tcW w:w="3260" w:type="dxa"/>
            <w:gridSpan w:val="2"/>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color w:val="000000"/>
                <w:kern w:val="0"/>
                <w:sz w:val="18"/>
                <w:szCs w:val="18"/>
              </w:rPr>
            </w:pPr>
          </w:p>
        </w:tc>
        <w:tc>
          <w:tcPr>
            <w:tcW w:w="4032" w:type="dxa"/>
            <w:tcBorders>
              <w:top w:val="nil"/>
              <w:left w:val="nil"/>
              <w:bottom w:val="single" w:sz="4" w:space="0" w:color="auto"/>
              <w:right w:val="single" w:sz="4" w:space="0" w:color="auto"/>
            </w:tcBorders>
            <w:shd w:val="clear" w:color="000000" w:fill="FFFFFF"/>
            <w:vAlign w:val="center"/>
          </w:tcPr>
          <w:p w:rsidR="00422B37" w:rsidRDefault="00422B37">
            <w:pPr>
              <w:widowControl/>
              <w:jc w:val="center"/>
              <w:textAlignment w:val="center"/>
              <w:rPr>
                <w:rFonts w:ascii="宋体" w:hAnsi="宋体" w:cs="宋体"/>
                <w:color w:val="000000"/>
                <w:kern w:val="0"/>
                <w:sz w:val="18"/>
                <w:szCs w:val="18"/>
              </w:rPr>
            </w:pPr>
          </w:p>
        </w:tc>
      </w:tr>
      <w:tr w:rsidR="00422B37" w:rsidTr="00AD443A">
        <w:trPr>
          <w:trHeight w:val="642"/>
        </w:trPr>
        <w:tc>
          <w:tcPr>
            <w:tcW w:w="631" w:type="dxa"/>
            <w:tcBorders>
              <w:top w:val="nil"/>
              <w:left w:val="single" w:sz="4" w:space="0" w:color="auto"/>
              <w:bottom w:val="single" w:sz="4" w:space="0" w:color="auto"/>
              <w:right w:val="single" w:sz="4" w:space="0" w:color="auto"/>
            </w:tcBorders>
            <w:shd w:val="clear" w:color="000000" w:fill="FFFFFF"/>
            <w:vAlign w:val="center"/>
          </w:tcPr>
          <w:p w:rsidR="00422B37" w:rsidRDefault="00422B37">
            <w:pPr>
              <w:widowControl/>
              <w:jc w:val="center"/>
              <w:rPr>
                <w:kern w:val="0"/>
                <w:sz w:val="20"/>
              </w:rPr>
            </w:pPr>
          </w:p>
        </w:tc>
        <w:tc>
          <w:tcPr>
            <w:tcW w:w="3906" w:type="dxa"/>
            <w:gridSpan w:val="3"/>
            <w:tcBorders>
              <w:top w:val="nil"/>
              <w:left w:val="nil"/>
              <w:bottom w:val="single" w:sz="4" w:space="0" w:color="auto"/>
              <w:right w:val="single" w:sz="4" w:space="0" w:color="auto"/>
            </w:tcBorders>
            <w:shd w:val="clear" w:color="000000" w:fill="FFFFFF"/>
            <w:vAlign w:val="center"/>
          </w:tcPr>
          <w:p w:rsidR="00422B37" w:rsidRDefault="00422B37">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3685" w:type="dxa"/>
            <w:gridSpan w:val="2"/>
            <w:tcBorders>
              <w:top w:val="single" w:sz="4" w:space="0" w:color="auto"/>
              <w:left w:val="nil"/>
              <w:bottom w:val="single" w:sz="4" w:space="0" w:color="auto"/>
              <w:right w:val="single" w:sz="4" w:space="0" w:color="auto"/>
            </w:tcBorders>
            <w:shd w:val="clear" w:color="000000" w:fill="FFFFFF"/>
            <w:vAlign w:val="center"/>
          </w:tcPr>
          <w:p w:rsidR="00422B37" w:rsidRDefault="009F7BE7" w:rsidP="00DB0808">
            <w:pPr>
              <w:widowControl/>
              <w:jc w:val="center"/>
              <w:rPr>
                <w:rFonts w:ascii="宋体" w:hAnsi="宋体" w:cs="宋体"/>
                <w:kern w:val="0"/>
                <w:sz w:val="24"/>
                <w:szCs w:val="24"/>
              </w:rPr>
            </w:pPr>
            <w:r>
              <w:rPr>
                <w:rFonts w:ascii="宋体" w:hAnsi="宋体" w:cs="宋体" w:hint="eastAsia"/>
                <w:color w:val="000000"/>
                <w:kern w:val="0"/>
                <w:sz w:val="18"/>
                <w:szCs w:val="18"/>
              </w:rPr>
              <w:t>991819</w:t>
            </w:r>
            <w:r w:rsidR="00422B37" w:rsidRPr="00E76177">
              <w:rPr>
                <w:rFonts w:ascii="宋体" w:hAnsi="宋体" w:cs="宋体" w:hint="eastAsia"/>
                <w:color w:val="000000"/>
                <w:kern w:val="0"/>
                <w:sz w:val="18"/>
                <w:szCs w:val="18"/>
              </w:rPr>
              <w:t>.00元</w:t>
            </w:r>
            <w:proofErr w:type="gramStart"/>
            <w:r w:rsidR="00422B37">
              <w:rPr>
                <w:rFonts w:ascii="宋体" w:hAnsi="宋体" w:cs="宋体" w:hint="eastAsia"/>
                <w:color w:val="000000"/>
                <w:kern w:val="0"/>
                <w:sz w:val="18"/>
                <w:szCs w:val="18"/>
              </w:rPr>
              <w:t>元</w:t>
            </w:r>
            <w:proofErr w:type="gramEnd"/>
          </w:p>
        </w:tc>
        <w:tc>
          <w:tcPr>
            <w:tcW w:w="3260" w:type="dxa"/>
            <w:gridSpan w:val="2"/>
            <w:tcBorders>
              <w:top w:val="single" w:sz="4" w:space="0" w:color="auto"/>
              <w:left w:val="nil"/>
              <w:bottom w:val="single" w:sz="4" w:space="0" w:color="auto"/>
              <w:right w:val="single" w:sz="4" w:space="0" w:color="auto"/>
            </w:tcBorders>
            <w:shd w:val="clear" w:color="000000" w:fill="FFFFFF"/>
            <w:vAlign w:val="center"/>
          </w:tcPr>
          <w:p w:rsidR="00422B37" w:rsidRDefault="00422B37">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4032" w:type="dxa"/>
            <w:tcBorders>
              <w:top w:val="single" w:sz="4" w:space="0" w:color="auto"/>
              <w:left w:val="nil"/>
              <w:bottom w:val="single" w:sz="4" w:space="0" w:color="auto"/>
              <w:right w:val="single" w:sz="4" w:space="0" w:color="auto"/>
            </w:tcBorders>
            <w:shd w:val="clear" w:color="000000" w:fill="FFFFFF"/>
            <w:vAlign w:val="center"/>
          </w:tcPr>
          <w:p w:rsidR="00422B37" w:rsidRDefault="00422B37">
            <w:pPr>
              <w:widowControl/>
              <w:jc w:val="center"/>
              <w:rPr>
                <w:rFonts w:ascii="宋体" w:hAnsi="宋体" w:cs="宋体"/>
                <w:kern w:val="0"/>
                <w:sz w:val="24"/>
                <w:szCs w:val="24"/>
              </w:rPr>
            </w:pPr>
            <w:r>
              <w:rPr>
                <w:rFonts w:ascii="宋体" w:hAnsi="宋体" w:cs="宋体" w:hint="eastAsia"/>
                <w:kern w:val="0"/>
                <w:sz w:val="24"/>
                <w:szCs w:val="24"/>
              </w:rPr>
              <w:t>元</w:t>
            </w:r>
          </w:p>
        </w:tc>
      </w:tr>
    </w:tbl>
    <w:p w:rsidR="00F8535F" w:rsidRDefault="00F8535F">
      <w:pPr>
        <w:widowControl/>
        <w:shd w:val="clear" w:color="auto" w:fill="FFFFFF"/>
        <w:spacing w:line="200" w:lineRule="exact"/>
        <w:rPr>
          <w:b/>
          <w:sz w:val="18"/>
          <w:szCs w:val="18"/>
        </w:rPr>
      </w:pPr>
    </w:p>
    <w:p w:rsidR="00F8535F" w:rsidRDefault="00A66AA5">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8535F" w:rsidRDefault="00A66AA5">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F8535F" w:rsidRDefault="00A66AA5">
      <w:pPr>
        <w:pStyle w:val="WPSPlain"/>
        <w:spacing w:line="400" w:lineRule="exact"/>
        <w:rPr>
          <w:rFonts w:ascii="宋体" w:hAnsi="宋体"/>
          <w:color w:val="000000"/>
          <w:sz w:val="21"/>
          <w:szCs w:val="21"/>
        </w:rPr>
      </w:pPr>
      <w:r>
        <w:rPr>
          <w:rFonts w:ascii="宋体" w:hAnsi="宋体" w:cs="宋体" w:hint="eastAsia"/>
          <w:kern w:val="2"/>
          <w:sz w:val="21"/>
          <w:szCs w:val="21"/>
        </w:rPr>
        <w:lastRenderedPageBreak/>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8535F" w:rsidRDefault="00A66AA5">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8535F" w:rsidRDefault="00F8535F">
      <w:pPr>
        <w:pStyle w:val="WPSPlain"/>
        <w:spacing w:line="400" w:lineRule="exact"/>
        <w:rPr>
          <w:rFonts w:ascii="宋体" w:hAnsi="宋体" w:cs="宋体"/>
          <w:sz w:val="21"/>
          <w:szCs w:val="21"/>
        </w:rPr>
      </w:pPr>
    </w:p>
    <w:p w:rsidR="00F8535F" w:rsidRDefault="00A66AA5">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8535F" w:rsidRDefault="00F8535F">
      <w:pPr>
        <w:spacing w:line="400" w:lineRule="exact"/>
        <w:ind w:firstLineChars="1250" w:firstLine="3000"/>
        <w:rPr>
          <w:sz w:val="24"/>
          <w:szCs w:val="24"/>
          <w:u w:val="single"/>
        </w:rPr>
      </w:pPr>
    </w:p>
    <w:p w:rsidR="00F8535F" w:rsidRDefault="00A66AA5">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8535F" w:rsidRDefault="00F8535F">
      <w:pPr>
        <w:spacing w:line="400" w:lineRule="exact"/>
        <w:ind w:firstLineChars="2800" w:firstLine="6720"/>
        <w:rPr>
          <w:sz w:val="24"/>
          <w:szCs w:val="24"/>
          <w:u w:val="single"/>
        </w:rPr>
      </w:pPr>
    </w:p>
    <w:p w:rsidR="00F8535F" w:rsidRDefault="00A66AA5">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8535F" w:rsidSect="00F8535F">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9F" w:rsidRDefault="00201A9F" w:rsidP="00F8535F">
      <w:r>
        <w:separator/>
      </w:r>
    </w:p>
  </w:endnote>
  <w:endnote w:type="continuationSeparator" w:id="0">
    <w:p w:rsidR="00201A9F" w:rsidRDefault="00201A9F" w:rsidP="00F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91" w:rsidRDefault="001E7CFF">
    <w:pPr>
      <w:pStyle w:val="aa"/>
      <w:framePr w:wrap="around" w:vAnchor="text" w:hAnchor="margin" w:xAlign="right" w:y="1"/>
      <w:rPr>
        <w:rStyle w:val="af"/>
      </w:rPr>
    </w:pPr>
    <w:r>
      <w:fldChar w:fldCharType="begin"/>
    </w:r>
    <w:r w:rsidR="00BD5C91">
      <w:rPr>
        <w:rStyle w:val="af"/>
      </w:rPr>
      <w:instrText xml:space="preserve">PAGE  </w:instrText>
    </w:r>
    <w:r>
      <w:fldChar w:fldCharType="end"/>
    </w:r>
  </w:p>
  <w:p w:rsidR="00BD5C91" w:rsidRDefault="00BD5C9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91" w:rsidRDefault="00BD5C91">
    <w:pPr>
      <w:pStyle w:val="aa"/>
      <w:ind w:right="360"/>
      <w:jc w:val="center"/>
    </w:pPr>
    <w:r>
      <w:rPr>
        <w:rFonts w:hint="eastAsia"/>
        <w:kern w:val="0"/>
        <w:szCs w:val="21"/>
      </w:rPr>
      <w:t>第</w:t>
    </w:r>
    <w:r>
      <w:rPr>
        <w:rFonts w:hint="eastAsia"/>
        <w:kern w:val="0"/>
        <w:szCs w:val="21"/>
      </w:rPr>
      <w:t xml:space="preserve"> </w:t>
    </w:r>
    <w:r w:rsidR="001E7CFF">
      <w:rPr>
        <w:kern w:val="0"/>
        <w:szCs w:val="21"/>
      </w:rPr>
      <w:fldChar w:fldCharType="begin"/>
    </w:r>
    <w:r>
      <w:rPr>
        <w:kern w:val="0"/>
        <w:szCs w:val="21"/>
      </w:rPr>
      <w:instrText xml:space="preserve"> PAGE </w:instrText>
    </w:r>
    <w:r w:rsidR="001E7CFF">
      <w:rPr>
        <w:kern w:val="0"/>
        <w:szCs w:val="21"/>
      </w:rPr>
      <w:fldChar w:fldCharType="separate"/>
    </w:r>
    <w:r w:rsidR="00CF2984">
      <w:rPr>
        <w:noProof/>
        <w:kern w:val="0"/>
        <w:szCs w:val="21"/>
      </w:rPr>
      <w:t>3</w:t>
    </w:r>
    <w:r w:rsidR="001E7CFF">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E7CFF">
      <w:rPr>
        <w:kern w:val="0"/>
        <w:szCs w:val="21"/>
      </w:rPr>
      <w:fldChar w:fldCharType="begin"/>
    </w:r>
    <w:r>
      <w:rPr>
        <w:kern w:val="0"/>
        <w:szCs w:val="21"/>
      </w:rPr>
      <w:instrText xml:space="preserve"> NUMPAGES </w:instrText>
    </w:r>
    <w:r w:rsidR="001E7CFF">
      <w:rPr>
        <w:kern w:val="0"/>
        <w:szCs w:val="21"/>
      </w:rPr>
      <w:fldChar w:fldCharType="separate"/>
    </w:r>
    <w:r w:rsidR="00CF2984">
      <w:rPr>
        <w:noProof/>
        <w:kern w:val="0"/>
        <w:szCs w:val="21"/>
      </w:rPr>
      <w:t>11</w:t>
    </w:r>
    <w:r w:rsidR="001E7CFF">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9F" w:rsidRDefault="00201A9F" w:rsidP="00F8535F">
      <w:r>
        <w:separator/>
      </w:r>
    </w:p>
  </w:footnote>
  <w:footnote w:type="continuationSeparator" w:id="0">
    <w:p w:rsidR="00201A9F" w:rsidRDefault="00201A9F" w:rsidP="00F8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91" w:rsidRDefault="00BD5C91">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FE2FF"/>
    <w:multiLevelType w:val="singleLevel"/>
    <w:tmpl w:val="9A6FE2FF"/>
    <w:lvl w:ilvl="0">
      <w:start w:val="1"/>
      <w:numFmt w:val="decimal"/>
      <w:suff w:val="nothing"/>
      <w:lvlText w:val="%1、"/>
      <w:lvlJc w:val="left"/>
    </w:lvl>
  </w:abstractNum>
  <w:abstractNum w:abstractNumId="1">
    <w:nsid w:val="A5752B3C"/>
    <w:multiLevelType w:val="singleLevel"/>
    <w:tmpl w:val="A5752B3C"/>
    <w:lvl w:ilvl="0">
      <w:start w:val="1"/>
      <w:numFmt w:val="decimal"/>
      <w:suff w:val="nothing"/>
      <w:lvlText w:val="%1、"/>
      <w:lvlJc w:val="left"/>
    </w:lvl>
  </w:abstractNum>
  <w:abstractNum w:abstractNumId="2">
    <w:nsid w:val="A95E204D"/>
    <w:multiLevelType w:val="singleLevel"/>
    <w:tmpl w:val="A95E204D"/>
    <w:lvl w:ilvl="0">
      <w:start w:val="1"/>
      <w:numFmt w:val="decimal"/>
      <w:suff w:val="nothing"/>
      <w:lvlText w:val="%1、"/>
      <w:lvlJc w:val="left"/>
    </w:lvl>
  </w:abstractNum>
  <w:abstractNum w:abstractNumId="3">
    <w:nsid w:val="AC359F75"/>
    <w:multiLevelType w:val="singleLevel"/>
    <w:tmpl w:val="AC359F75"/>
    <w:lvl w:ilvl="0">
      <w:start w:val="1"/>
      <w:numFmt w:val="decimal"/>
      <w:suff w:val="nothing"/>
      <w:lvlText w:val="%1、"/>
      <w:lvlJc w:val="left"/>
    </w:lvl>
  </w:abstractNum>
  <w:abstractNum w:abstractNumId="4">
    <w:nsid w:val="B3AF66D5"/>
    <w:multiLevelType w:val="singleLevel"/>
    <w:tmpl w:val="B3AF66D5"/>
    <w:lvl w:ilvl="0">
      <w:start w:val="1"/>
      <w:numFmt w:val="decimal"/>
      <w:suff w:val="nothing"/>
      <w:lvlText w:val="%1、"/>
      <w:lvlJc w:val="left"/>
    </w:lvl>
  </w:abstractNum>
  <w:abstractNum w:abstractNumId="5">
    <w:nsid w:val="B8850BE3"/>
    <w:multiLevelType w:val="singleLevel"/>
    <w:tmpl w:val="B8850BE3"/>
    <w:lvl w:ilvl="0">
      <w:start w:val="1"/>
      <w:numFmt w:val="decimal"/>
      <w:suff w:val="nothing"/>
      <w:lvlText w:val="%1、"/>
      <w:lvlJc w:val="left"/>
    </w:lvl>
  </w:abstractNum>
  <w:abstractNum w:abstractNumId="6">
    <w:nsid w:val="CCD565DA"/>
    <w:multiLevelType w:val="singleLevel"/>
    <w:tmpl w:val="CCD565DA"/>
    <w:lvl w:ilvl="0">
      <w:start w:val="1"/>
      <w:numFmt w:val="decimal"/>
      <w:suff w:val="nothing"/>
      <w:lvlText w:val="%1、"/>
      <w:lvlJc w:val="left"/>
    </w:lvl>
  </w:abstractNum>
  <w:abstractNum w:abstractNumId="7">
    <w:nsid w:val="D0E3F887"/>
    <w:multiLevelType w:val="singleLevel"/>
    <w:tmpl w:val="D0E3F887"/>
    <w:lvl w:ilvl="0">
      <w:start w:val="1"/>
      <w:numFmt w:val="decimal"/>
      <w:suff w:val="nothing"/>
      <w:lvlText w:val="%1、"/>
      <w:lvlJc w:val="left"/>
    </w:lvl>
  </w:abstractNum>
  <w:abstractNum w:abstractNumId="8">
    <w:nsid w:val="D66E8BB3"/>
    <w:multiLevelType w:val="singleLevel"/>
    <w:tmpl w:val="D66E8BB3"/>
    <w:lvl w:ilvl="0">
      <w:start w:val="1"/>
      <w:numFmt w:val="decimal"/>
      <w:suff w:val="nothing"/>
      <w:lvlText w:val="%1、"/>
      <w:lvlJc w:val="left"/>
    </w:lvl>
  </w:abstractNum>
  <w:abstractNum w:abstractNumId="9">
    <w:nsid w:val="D94AFD70"/>
    <w:multiLevelType w:val="singleLevel"/>
    <w:tmpl w:val="D94AFD70"/>
    <w:lvl w:ilvl="0">
      <w:start w:val="1"/>
      <w:numFmt w:val="decimal"/>
      <w:suff w:val="nothing"/>
      <w:lvlText w:val="%1、"/>
      <w:lvlJc w:val="left"/>
    </w:lvl>
  </w:abstractNum>
  <w:abstractNum w:abstractNumId="10">
    <w:nsid w:val="F00677F1"/>
    <w:multiLevelType w:val="singleLevel"/>
    <w:tmpl w:val="F00677F1"/>
    <w:lvl w:ilvl="0">
      <w:start w:val="1"/>
      <w:numFmt w:val="decimal"/>
      <w:suff w:val="nothing"/>
      <w:lvlText w:val="%1、"/>
      <w:lvlJc w:val="left"/>
    </w:lvl>
  </w:abstractNum>
  <w:abstractNum w:abstractNumId="11">
    <w:nsid w:val="F8D5ECFE"/>
    <w:multiLevelType w:val="singleLevel"/>
    <w:tmpl w:val="F8D5ECFE"/>
    <w:lvl w:ilvl="0">
      <w:start w:val="1"/>
      <w:numFmt w:val="decimal"/>
      <w:suff w:val="nothing"/>
      <w:lvlText w:val="%1、"/>
      <w:lvlJc w:val="left"/>
    </w:lvl>
  </w:abstractNum>
  <w:abstractNum w:abstractNumId="12">
    <w:nsid w:val="FF5216D4"/>
    <w:multiLevelType w:val="singleLevel"/>
    <w:tmpl w:val="FF5216D4"/>
    <w:lvl w:ilvl="0">
      <w:start w:val="1"/>
      <w:numFmt w:val="decimal"/>
      <w:suff w:val="nothing"/>
      <w:lvlText w:val="%1、"/>
      <w:lvlJc w:val="left"/>
    </w:lvl>
  </w:abstractNum>
  <w:abstractNum w:abstractNumId="13">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472C10"/>
    <w:multiLevelType w:val="singleLevel"/>
    <w:tmpl w:val="04472C10"/>
    <w:lvl w:ilvl="0">
      <w:start w:val="1"/>
      <w:numFmt w:val="decimal"/>
      <w:suff w:val="nothing"/>
      <w:lvlText w:val="%1、"/>
      <w:lvlJc w:val="left"/>
    </w:lvl>
  </w:abstractNum>
  <w:abstractNum w:abstractNumId="15">
    <w:nsid w:val="0ED1A6CA"/>
    <w:multiLevelType w:val="singleLevel"/>
    <w:tmpl w:val="0ED1A6CA"/>
    <w:lvl w:ilvl="0">
      <w:start w:val="1"/>
      <w:numFmt w:val="decimal"/>
      <w:suff w:val="nothing"/>
      <w:lvlText w:val="%1、"/>
      <w:lvlJc w:val="left"/>
    </w:lvl>
  </w:abstractNum>
  <w:abstractNum w:abstractNumId="16">
    <w:nsid w:val="1661A2CB"/>
    <w:multiLevelType w:val="singleLevel"/>
    <w:tmpl w:val="1661A2CB"/>
    <w:lvl w:ilvl="0">
      <w:start w:val="1"/>
      <w:numFmt w:val="decimal"/>
      <w:suff w:val="nothing"/>
      <w:lvlText w:val="%1、"/>
      <w:lvlJc w:val="left"/>
    </w:lvl>
  </w:abstractNum>
  <w:abstractNum w:abstractNumId="17">
    <w:nsid w:val="216CD906"/>
    <w:multiLevelType w:val="singleLevel"/>
    <w:tmpl w:val="216CD906"/>
    <w:lvl w:ilvl="0">
      <w:start w:val="1"/>
      <w:numFmt w:val="decimal"/>
      <w:suff w:val="nothing"/>
      <w:lvlText w:val="%1、"/>
      <w:lvlJc w:val="left"/>
    </w:lvl>
  </w:abstractNum>
  <w:abstractNum w:abstractNumId="18">
    <w:nsid w:val="2492D2EB"/>
    <w:multiLevelType w:val="singleLevel"/>
    <w:tmpl w:val="2492D2EB"/>
    <w:lvl w:ilvl="0">
      <w:start w:val="1"/>
      <w:numFmt w:val="decimal"/>
      <w:suff w:val="nothing"/>
      <w:lvlText w:val="%1、"/>
      <w:lvlJc w:val="left"/>
    </w:lvl>
  </w:abstractNum>
  <w:abstractNum w:abstractNumId="19">
    <w:nsid w:val="27934761"/>
    <w:multiLevelType w:val="singleLevel"/>
    <w:tmpl w:val="27934761"/>
    <w:lvl w:ilvl="0">
      <w:start w:val="1"/>
      <w:numFmt w:val="decimal"/>
      <w:suff w:val="nothing"/>
      <w:lvlText w:val="%1、"/>
      <w:lvlJc w:val="left"/>
    </w:lvl>
  </w:abstractNum>
  <w:abstractNum w:abstractNumId="20">
    <w:nsid w:val="3ED301C9"/>
    <w:multiLevelType w:val="singleLevel"/>
    <w:tmpl w:val="3ED301C9"/>
    <w:lvl w:ilvl="0">
      <w:start w:val="1"/>
      <w:numFmt w:val="decimal"/>
      <w:suff w:val="nothing"/>
      <w:lvlText w:val="%1、"/>
      <w:lvlJc w:val="left"/>
    </w:lvl>
  </w:abstractNum>
  <w:abstractNum w:abstractNumId="21">
    <w:nsid w:val="46F6A47D"/>
    <w:multiLevelType w:val="singleLevel"/>
    <w:tmpl w:val="46F6A47D"/>
    <w:lvl w:ilvl="0">
      <w:start w:val="1"/>
      <w:numFmt w:val="decimal"/>
      <w:suff w:val="nothing"/>
      <w:lvlText w:val="%1、"/>
      <w:lvlJc w:val="left"/>
    </w:lvl>
  </w:abstractNum>
  <w:abstractNum w:abstractNumId="22">
    <w:nsid w:val="48FB8F73"/>
    <w:multiLevelType w:val="singleLevel"/>
    <w:tmpl w:val="48FB8F73"/>
    <w:lvl w:ilvl="0">
      <w:start w:val="1"/>
      <w:numFmt w:val="decimal"/>
      <w:suff w:val="nothing"/>
      <w:lvlText w:val="%1、"/>
      <w:lvlJc w:val="left"/>
    </w:lvl>
  </w:abstractNum>
  <w:abstractNum w:abstractNumId="23">
    <w:nsid w:val="5B97B3BD"/>
    <w:multiLevelType w:val="singleLevel"/>
    <w:tmpl w:val="5B97B3BD"/>
    <w:lvl w:ilvl="0">
      <w:start w:val="1"/>
      <w:numFmt w:val="decimal"/>
      <w:suff w:val="nothing"/>
      <w:lvlText w:val="%1、"/>
      <w:lvlJc w:val="left"/>
    </w:lvl>
  </w:abstractNum>
  <w:abstractNum w:abstractNumId="24">
    <w:nsid w:val="5EEF6ADF"/>
    <w:multiLevelType w:val="singleLevel"/>
    <w:tmpl w:val="5EEF6ADF"/>
    <w:lvl w:ilvl="0">
      <w:start w:val="1"/>
      <w:numFmt w:val="decimal"/>
      <w:suff w:val="nothing"/>
      <w:lvlText w:val="%1、"/>
      <w:lvlJc w:val="left"/>
    </w:lvl>
  </w:abstractNum>
  <w:abstractNum w:abstractNumId="25">
    <w:nsid w:val="6B7C02C7"/>
    <w:multiLevelType w:val="singleLevel"/>
    <w:tmpl w:val="6B7C02C7"/>
    <w:lvl w:ilvl="0">
      <w:start w:val="1"/>
      <w:numFmt w:val="decimal"/>
      <w:suff w:val="nothing"/>
      <w:lvlText w:val="%1、"/>
      <w:lvlJc w:val="left"/>
    </w:lvl>
  </w:abstractNum>
  <w:abstractNum w:abstractNumId="26">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2802242"/>
    <w:multiLevelType w:val="singleLevel"/>
    <w:tmpl w:val="72802242"/>
    <w:lvl w:ilvl="0">
      <w:start w:val="1"/>
      <w:numFmt w:val="decimal"/>
      <w:suff w:val="nothing"/>
      <w:lvlText w:val="%1、"/>
      <w:lvlJc w:val="left"/>
    </w:lvl>
  </w:abstractNum>
  <w:abstractNum w:abstractNumId="28">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4AFC07A"/>
    <w:multiLevelType w:val="singleLevel"/>
    <w:tmpl w:val="74AFC07A"/>
    <w:lvl w:ilvl="0">
      <w:start w:val="1"/>
      <w:numFmt w:val="decimal"/>
      <w:suff w:val="nothing"/>
      <w:lvlText w:val="%1、"/>
      <w:lvlJc w:val="left"/>
    </w:lvl>
  </w:abstractNum>
  <w:num w:numId="1">
    <w:abstractNumId w:val="26"/>
  </w:num>
  <w:num w:numId="2">
    <w:abstractNumId w:val="13"/>
  </w:num>
  <w:num w:numId="3">
    <w:abstractNumId w:val="28"/>
  </w:num>
  <w:num w:numId="4">
    <w:abstractNumId w:val="17"/>
  </w:num>
  <w:num w:numId="5">
    <w:abstractNumId w:val="14"/>
  </w:num>
  <w:num w:numId="6">
    <w:abstractNumId w:val="4"/>
  </w:num>
  <w:num w:numId="7">
    <w:abstractNumId w:val="1"/>
  </w:num>
  <w:num w:numId="8">
    <w:abstractNumId w:val="11"/>
  </w:num>
  <w:num w:numId="9">
    <w:abstractNumId w:val="10"/>
  </w:num>
  <w:num w:numId="10">
    <w:abstractNumId w:val="12"/>
  </w:num>
  <w:num w:numId="11">
    <w:abstractNumId w:val="5"/>
  </w:num>
  <w:num w:numId="12">
    <w:abstractNumId w:val="27"/>
  </w:num>
  <w:num w:numId="13">
    <w:abstractNumId w:val="9"/>
  </w:num>
  <w:num w:numId="14">
    <w:abstractNumId w:val="19"/>
  </w:num>
  <w:num w:numId="15">
    <w:abstractNumId w:val="0"/>
  </w:num>
  <w:num w:numId="16">
    <w:abstractNumId w:val="20"/>
  </w:num>
  <w:num w:numId="17">
    <w:abstractNumId w:val="18"/>
  </w:num>
  <w:num w:numId="18">
    <w:abstractNumId w:val="16"/>
  </w:num>
  <w:num w:numId="19">
    <w:abstractNumId w:val="29"/>
  </w:num>
  <w:num w:numId="20">
    <w:abstractNumId w:val="22"/>
  </w:num>
  <w:num w:numId="21">
    <w:abstractNumId w:val="6"/>
  </w:num>
  <w:num w:numId="22">
    <w:abstractNumId w:val="8"/>
  </w:num>
  <w:num w:numId="23">
    <w:abstractNumId w:val="15"/>
  </w:num>
  <w:num w:numId="24">
    <w:abstractNumId w:val="23"/>
  </w:num>
  <w:num w:numId="25">
    <w:abstractNumId w:val="3"/>
  </w:num>
  <w:num w:numId="26">
    <w:abstractNumId w:val="25"/>
  </w:num>
  <w:num w:numId="27">
    <w:abstractNumId w:val="21"/>
  </w:num>
  <w:num w:numId="28">
    <w:abstractNumId w:val="2"/>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8B7"/>
    <w:rsid w:val="00006109"/>
    <w:rsid w:val="00007FF7"/>
    <w:rsid w:val="00010B3D"/>
    <w:rsid w:val="00010E1E"/>
    <w:rsid w:val="00013B63"/>
    <w:rsid w:val="000141A7"/>
    <w:rsid w:val="000209C4"/>
    <w:rsid w:val="0002354A"/>
    <w:rsid w:val="00025374"/>
    <w:rsid w:val="00026A60"/>
    <w:rsid w:val="00030BA2"/>
    <w:rsid w:val="000314E0"/>
    <w:rsid w:val="00031C3B"/>
    <w:rsid w:val="00035068"/>
    <w:rsid w:val="000433B5"/>
    <w:rsid w:val="000439A1"/>
    <w:rsid w:val="00043D3C"/>
    <w:rsid w:val="00044AC7"/>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84CFB"/>
    <w:rsid w:val="00085F62"/>
    <w:rsid w:val="00093E66"/>
    <w:rsid w:val="0009462B"/>
    <w:rsid w:val="000A7155"/>
    <w:rsid w:val="000B1DDE"/>
    <w:rsid w:val="000B6AC4"/>
    <w:rsid w:val="000C33EB"/>
    <w:rsid w:val="000C4CE2"/>
    <w:rsid w:val="000D03D0"/>
    <w:rsid w:val="000D221A"/>
    <w:rsid w:val="000D50E7"/>
    <w:rsid w:val="000E0D9F"/>
    <w:rsid w:val="000E149D"/>
    <w:rsid w:val="000E5893"/>
    <w:rsid w:val="000E67B8"/>
    <w:rsid w:val="000E7392"/>
    <w:rsid w:val="000F5EDC"/>
    <w:rsid w:val="000F6CCA"/>
    <w:rsid w:val="0010043A"/>
    <w:rsid w:val="001017B1"/>
    <w:rsid w:val="00101B55"/>
    <w:rsid w:val="001020A5"/>
    <w:rsid w:val="0010430D"/>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277A"/>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E7CFF"/>
    <w:rsid w:val="001F26C2"/>
    <w:rsid w:val="001F2BDB"/>
    <w:rsid w:val="00200F0A"/>
    <w:rsid w:val="00201A9F"/>
    <w:rsid w:val="00201D62"/>
    <w:rsid w:val="00205585"/>
    <w:rsid w:val="002070EB"/>
    <w:rsid w:val="00210970"/>
    <w:rsid w:val="0022728E"/>
    <w:rsid w:val="00235AC2"/>
    <w:rsid w:val="00235FAE"/>
    <w:rsid w:val="00240A45"/>
    <w:rsid w:val="002421B8"/>
    <w:rsid w:val="00243986"/>
    <w:rsid w:val="002528C2"/>
    <w:rsid w:val="00253D75"/>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4887"/>
    <w:rsid w:val="002D507D"/>
    <w:rsid w:val="002D7A3A"/>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3C68"/>
    <w:rsid w:val="003267BB"/>
    <w:rsid w:val="00331163"/>
    <w:rsid w:val="0033797C"/>
    <w:rsid w:val="00337DE2"/>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22B37"/>
    <w:rsid w:val="00432C58"/>
    <w:rsid w:val="00435078"/>
    <w:rsid w:val="00441B64"/>
    <w:rsid w:val="00442D40"/>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0BAF"/>
    <w:rsid w:val="004F1B20"/>
    <w:rsid w:val="004F1BDB"/>
    <w:rsid w:val="004F2E5D"/>
    <w:rsid w:val="004F5163"/>
    <w:rsid w:val="004F7C20"/>
    <w:rsid w:val="00504627"/>
    <w:rsid w:val="00505D08"/>
    <w:rsid w:val="00507042"/>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0A0"/>
    <w:rsid w:val="00563CDA"/>
    <w:rsid w:val="00563E95"/>
    <w:rsid w:val="00564E9F"/>
    <w:rsid w:val="0056564A"/>
    <w:rsid w:val="005732FA"/>
    <w:rsid w:val="00574D27"/>
    <w:rsid w:val="00576CA9"/>
    <w:rsid w:val="00580961"/>
    <w:rsid w:val="00590045"/>
    <w:rsid w:val="00596031"/>
    <w:rsid w:val="005B1569"/>
    <w:rsid w:val="005C1F43"/>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0F83"/>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6F3F46"/>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A5642"/>
    <w:rsid w:val="007B27DD"/>
    <w:rsid w:val="007B2968"/>
    <w:rsid w:val="007B59EB"/>
    <w:rsid w:val="007B7E75"/>
    <w:rsid w:val="007C54F2"/>
    <w:rsid w:val="007D1BD9"/>
    <w:rsid w:val="007D3B1D"/>
    <w:rsid w:val="007D4CE7"/>
    <w:rsid w:val="007E0910"/>
    <w:rsid w:val="007E63CB"/>
    <w:rsid w:val="007F23A5"/>
    <w:rsid w:val="007F4665"/>
    <w:rsid w:val="00801D47"/>
    <w:rsid w:val="00802C72"/>
    <w:rsid w:val="00813C08"/>
    <w:rsid w:val="00813DBE"/>
    <w:rsid w:val="00816AEB"/>
    <w:rsid w:val="0082075D"/>
    <w:rsid w:val="008218C6"/>
    <w:rsid w:val="00823186"/>
    <w:rsid w:val="0082566A"/>
    <w:rsid w:val="008269B1"/>
    <w:rsid w:val="00827357"/>
    <w:rsid w:val="0083315D"/>
    <w:rsid w:val="008342EE"/>
    <w:rsid w:val="0084039A"/>
    <w:rsid w:val="008406D8"/>
    <w:rsid w:val="00843538"/>
    <w:rsid w:val="00845562"/>
    <w:rsid w:val="008463C4"/>
    <w:rsid w:val="00846CC1"/>
    <w:rsid w:val="008547DA"/>
    <w:rsid w:val="00855C55"/>
    <w:rsid w:val="00856293"/>
    <w:rsid w:val="008570B1"/>
    <w:rsid w:val="00862E96"/>
    <w:rsid w:val="00863E97"/>
    <w:rsid w:val="00864AF6"/>
    <w:rsid w:val="00872DA7"/>
    <w:rsid w:val="00875098"/>
    <w:rsid w:val="00876BC8"/>
    <w:rsid w:val="00880F01"/>
    <w:rsid w:val="00881685"/>
    <w:rsid w:val="00890CAB"/>
    <w:rsid w:val="00896400"/>
    <w:rsid w:val="008A0BED"/>
    <w:rsid w:val="008A36AD"/>
    <w:rsid w:val="008A7CE9"/>
    <w:rsid w:val="008B336D"/>
    <w:rsid w:val="008B7C97"/>
    <w:rsid w:val="008C00FC"/>
    <w:rsid w:val="008C614E"/>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2FE1"/>
    <w:rsid w:val="00933E45"/>
    <w:rsid w:val="0093522D"/>
    <w:rsid w:val="00966F40"/>
    <w:rsid w:val="0096759E"/>
    <w:rsid w:val="00975F7B"/>
    <w:rsid w:val="00976920"/>
    <w:rsid w:val="00981018"/>
    <w:rsid w:val="00986578"/>
    <w:rsid w:val="00987F61"/>
    <w:rsid w:val="00993119"/>
    <w:rsid w:val="00994449"/>
    <w:rsid w:val="00994C1F"/>
    <w:rsid w:val="00995A41"/>
    <w:rsid w:val="009A0272"/>
    <w:rsid w:val="009A60EF"/>
    <w:rsid w:val="009A6F3F"/>
    <w:rsid w:val="009A7A2A"/>
    <w:rsid w:val="009B25E8"/>
    <w:rsid w:val="009B6836"/>
    <w:rsid w:val="009B6DBB"/>
    <w:rsid w:val="009C2142"/>
    <w:rsid w:val="009C6159"/>
    <w:rsid w:val="009C75ED"/>
    <w:rsid w:val="009C7690"/>
    <w:rsid w:val="009D0348"/>
    <w:rsid w:val="009D3847"/>
    <w:rsid w:val="009F28B0"/>
    <w:rsid w:val="009F3DDE"/>
    <w:rsid w:val="009F6D5A"/>
    <w:rsid w:val="009F7BE7"/>
    <w:rsid w:val="00A00670"/>
    <w:rsid w:val="00A03E08"/>
    <w:rsid w:val="00A06E15"/>
    <w:rsid w:val="00A0706D"/>
    <w:rsid w:val="00A2138E"/>
    <w:rsid w:val="00A21FE1"/>
    <w:rsid w:val="00A2328F"/>
    <w:rsid w:val="00A2341D"/>
    <w:rsid w:val="00A25AF7"/>
    <w:rsid w:val="00A27C57"/>
    <w:rsid w:val="00A43BB3"/>
    <w:rsid w:val="00A51E51"/>
    <w:rsid w:val="00A5268E"/>
    <w:rsid w:val="00A53239"/>
    <w:rsid w:val="00A60330"/>
    <w:rsid w:val="00A60ED1"/>
    <w:rsid w:val="00A63116"/>
    <w:rsid w:val="00A66AA5"/>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443A"/>
    <w:rsid w:val="00AD7BC9"/>
    <w:rsid w:val="00AE09CC"/>
    <w:rsid w:val="00AE18FE"/>
    <w:rsid w:val="00AE7DAA"/>
    <w:rsid w:val="00AF05DA"/>
    <w:rsid w:val="00AF40F2"/>
    <w:rsid w:val="00B10BC6"/>
    <w:rsid w:val="00B11581"/>
    <w:rsid w:val="00B15902"/>
    <w:rsid w:val="00B22767"/>
    <w:rsid w:val="00B26A1A"/>
    <w:rsid w:val="00B35C18"/>
    <w:rsid w:val="00B35EF1"/>
    <w:rsid w:val="00B40231"/>
    <w:rsid w:val="00B403B4"/>
    <w:rsid w:val="00B437B4"/>
    <w:rsid w:val="00B45567"/>
    <w:rsid w:val="00B50A47"/>
    <w:rsid w:val="00B53B01"/>
    <w:rsid w:val="00B56237"/>
    <w:rsid w:val="00B6373A"/>
    <w:rsid w:val="00B638B6"/>
    <w:rsid w:val="00B66532"/>
    <w:rsid w:val="00B67DE1"/>
    <w:rsid w:val="00B7032C"/>
    <w:rsid w:val="00B71DAB"/>
    <w:rsid w:val="00B73126"/>
    <w:rsid w:val="00B8074A"/>
    <w:rsid w:val="00B83F1A"/>
    <w:rsid w:val="00B847CA"/>
    <w:rsid w:val="00B85A29"/>
    <w:rsid w:val="00B86AAA"/>
    <w:rsid w:val="00B95593"/>
    <w:rsid w:val="00BA027C"/>
    <w:rsid w:val="00BA1601"/>
    <w:rsid w:val="00BA52BD"/>
    <w:rsid w:val="00BB06EA"/>
    <w:rsid w:val="00BB11A9"/>
    <w:rsid w:val="00BB4CEB"/>
    <w:rsid w:val="00BC38AC"/>
    <w:rsid w:val="00BC52AA"/>
    <w:rsid w:val="00BD17BC"/>
    <w:rsid w:val="00BD199E"/>
    <w:rsid w:val="00BD2215"/>
    <w:rsid w:val="00BD2D5B"/>
    <w:rsid w:val="00BD375F"/>
    <w:rsid w:val="00BD44B3"/>
    <w:rsid w:val="00BD5C91"/>
    <w:rsid w:val="00BE395F"/>
    <w:rsid w:val="00BE4249"/>
    <w:rsid w:val="00BE45E8"/>
    <w:rsid w:val="00BE6E0A"/>
    <w:rsid w:val="00BF1BB4"/>
    <w:rsid w:val="00BF26B2"/>
    <w:rsid w:val="00BF52D7"/>
    <w:rsid w:val="00BF6A33"/>
    <w:rsid w:val="00C12DCF"/>
    <w:rsid w:val="00C13C25"/>
    <w:rsid w:val="00C13CF9"/>
    <w:rsid w:val="00C15EA5"/>
    <w:rsid w:val="00C251A0"/>
    <w:rsid w:val="00C27454"/>
    <w:rsid w:val="00C36C62"/>
    <w:rsid w:val="00C37325"/>
    <w:rsid w:val="00C376C9"/>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2058"/>
    <w:rsid w:val="00CA3AD4"/>
    <w:rsid w:val="00CA3D08"/>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2984"/>
    <w:rsid w:val="00CF3432"/>
    <w:rsid w:val="00CF46DB"/>
    <w:rsid w:val="00D0010C"/>
    <w:rsid w:val="00D005CC"/>
    <w:rsid w:val="00D04517"/>
    <w:rsid w:val="00D05D0B"/>
    <w:rsid w:val="00D13B3D"/>
    <w:rsid w:val="00D21EDC"/>
    <w:rsid w:val="00D23508"/>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080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E767F"/>
    <w:rsid w:val="00DF6233"/>
    <w:rsid w:val="00DF718A"/>
    <w:rsid w:val="00E018CA"/>
    <w:rsid w:val="00E04507"/>
    <w:rsid w:val="00E04FCB"/>
    <w:rsid w:val="00E0710A"/>
    <w:rsid w:val="00E072CB"/>
    <w:rsid w:val="00E1061B"/>
    <w:rsid w:val="00E1419B"/>
    <w:rsid w:val="00E229EF"/>
    <w:rsid w:val="00E23087"/>
    <w:rsid w:val="00E26BC7"/>
    <w:rsid w:val="00E27C30"/>
    <w:rsid w:val="00E32FBE"/>
    <w:rsid w:val="00E4144C"/>
    <w:rsid w:val="00E430BA"/>
    <w:rsid w:val="00E43F8F"/>
    <w:rsid w:val="00E52093"/>
    <w:rsid w:val="00E54320"/>
    <w:rsid w:val="00E54C7E"/>
    <w:rsid w:val="00E64617"/>
    <w:rsid w:val="00E660A2"/>
    <w:rsid w:val="00E71B6A"/>
    <w:rsid w:val="00E72B71"/>
    <w:rsid w:val="00E76177"/>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177"/>
    <w:rsid w:val="00F02AE2"/>
    <w:rsid w:val="00F077A3"/>
    <w:rsid w:val="00F11CBE"/>
    <w:rsid w:val="00F121FB"/>
    <w:rsid w:val="00F12436"/>
    <w:rsid w:val="00F12FAF"/>
    <w:rsid w:val="00F14580"/>
    <w:rsid w:val="00F25180"/>
    <w:rsid w:val="00F27BE3"/>
    <w:rsid w:val="00F302DC"/>
    <w:rsid w:val="00F3122B"/>
    <w:rsid w:val="00F34750"/>
    <w:rsid w:val="00F40858"/>
    <w:rsid w:val="00F42D75"/>
    <w:rsid w:val="00F44DDE"/>
    <w:rsid w:val="00F5516F"/>
    <w:rsid w:val="00F5534A"/>
    <w:rsid w:val="00F5684F"/>
    <w:rsid w:val="00F568EB"/>
    <w:rsid w:val="00F56964"/>
    <w:rsid w:val="00F57124"/>
    <w:rsid w:val="00F61AA3"/>
    <w:rsid w:val="00F66D1F"/>
    <w:rsid w:val="00F72C00"/>
    <w:rsid w:val="00F731B4"/>
    <w:rsid w:val="00F75D49"/>
    <w:rsid w:val="00F8535F"/>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D2551"/>
    <w:rsid w:val="00FD2CD4"/>
    <w:rsid w:val="00FD5A2F"/>
    <w:rsid w:val="00FE11D9"/>
    <w:rsid w:val="00FE7B65"/>
    <w:rsid w:val="00FF4FB6"/>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344317E"/>
    <w:rsid w:val="13A9336F"/>
    <w:rsid w:val="161D4AB2"/>
    <w:rsid w:val="17487D62"/>
    <w:rsid w:val="19AB62B3"/>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6312342D"/>
    <w:rsid w:val="6476704B"/>
    <w:rsid w:val="66907E4E"/>
    <w:rsid w:val="680329A0"/>
    <w:rsid w:val="69D258FF"/>
    <w:rsid w:val="6A73218B"/>
    <w:rsid w:val="6BD074B9"/>
    <w:rsid w:val="6D366FDE"/>
    <w:rsid w:val="6E22126A"/>
    <w:rsid w:val="701D5E62"/>
    <w:rsid w:val="72321177"/>
    <w:rsid w:val="72BB78B2"/>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35F"/>
    <w:pPr>
      <w:widowControl w:val="0"/>
      <w:jc w:val="both"/>
    </w:pPr>
    <w:rPr>
      <w:kern w:val="2"/>
      <w:sz w:val="21"/>
    </w:rPr>
  </w:style>
  <w:style w:type="paragraph" w:styleId="1">
    <w:name w:val="heading 1"/>
    <w:basedOn w:val="a"/>
    <w:next w:val="a"/>
    <w:link w:val="1Char"/>
    <w:qFormat/>
    <w:rsid w:val="00F8535F"/>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8535F"/>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8535F"/>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8535F"/>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8535F"/>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8535F"/>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8535F"/>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8535F"/>
    <w:pPr>
      <w:ind w:firstLineChars="200" w:firstLine="420"/>
    </w:pPr>
  </w:style>
  <w:style w:type="paragraph" w:styleId="a4">
    <w:name w:val="Document Map"/>
    <w:basedOn w:val="a"/>
    <w:link w:val="Char"/>
    <w:unhideWhenUsed/>
    <w:qFormat/>
    <w:rsid w:val="00F8535F"/>
    <w:pPr>
      <w:shd w:val="clear" w:color="auto" w:fill="000080"/>
    </w:pPr>
    <w:rPr>
      <w:kern w:val="0"/>
      <w:sz w:val="20"/>
      <w:szCs w:val="24"/>
      <w:shd w:val="clear" w:color="auto" w:fill="000080"/>
    </w:rPr>
  </w:style>
  <w:style w:type="paragraph" w:styleId="a5">
    <w:name w:val="Body Text"/>
    <w:basedOn w:val="a"/>
    <w:link w:val="Char0"/>
    <w:unhideWhenUsed/>
    <w:qFormat/>
    <w:rsid w:val="00F8535F"/>
    <w:pPr>
      <w:jc w:val="center"/>
    </w:pPr>
    <w:rPr>
      <w:rFonts w:ascii="Estrangelo Edessa" w:eastAsia="黑体" w:hAnsi="Estrangelo Edessa"/>
      <w:outline/>
      <w:kern w:val="0"/>
      <w:sz w:val="52"/>
      <w:szCs w:val="24"/>
    </w:rPr>
  </w:style>
  <w:style w:type="paragraph" w:styleId="a6">
    <w:name w:val="Body Text Indent"/>
    <w:basedOn w:val="a"/>
    <w:link w:val="Char1"/>
    <w:qFormat/>
    <w:rsid w:val="00F8535F"/>
    <w:pPr>
      <w:spacing w:after="120"/>
      <w:ind w:leftChars="200" w:left="420"/>
    </w:pPr>
  </w:style>
  <w:style w:type="paragraph" w:styleId="a7">
    <w:name w:val="Plain Text"/>
    <w:basedOn w:val="a"/>
    <w:link w:val="Char2"/>
    <w:unhideWhenUsed/>
    <w:qFormat/>
    <w:rsid w:val="00F8535F"/>
    <w:pPr>
      <w:spacing w:line="360" w:lineRule="exact"/>
    </w:pPr>
    <w:rPr>
      <w:rFonts w:ascii="宋体" w:hAnsi="Courier New"/>
      <w:kern w:val="0"/>
      <w:sz w:val="24"/>
    </w:rPr>
  </w:style>
  <w:style w:type="paragraph" w:styleId="a8">
    <w:name w:val="Date"/>
    <w:basedOn w:val="a"/>
    <w:next w:val="a"/>
    <w:link w:val="Char3"/>
    <w:unhideWhenUsed/>
    <w:qFormat/>
    <w:rsid w:val="00F8535F"/>
    <w:pPr>
      <w:ind w:leftChars="2500" w:left="2500"/>
    </w:pPr>
    <w:rPr>
      <w:rFonts w:ascii="仿宋_GB2312" w:eastAsia="仿宋_GB2312"/>
      <w:kern w:val="0"/>
      <w:sz w:val="28"/>
      <w:szCs w:val="24"/>
    </w:rPr>
  </w:style>
  <w:style w:type="paragraph" w:styleId="20">
    <w:name w:val="Body Text Indent 2"/>
    <w:basedOn w:val="a"/>
    <w:link w:val="2Char0"/>
    <w:qFormat/>
    <w:rsid w:val="00F8535F"/>
    <w:pPr>
      <w:spacing w:after="120" w:line="480" w:lineRule="auto"/>
      <w:ind w:leftChars="200" w:left="420"/>
    </w:pPr>
  </w:style>
  <w:style w:type="paragraph" w:styleId="a9">
    <w:name w:val="Balloon Text"/>
    <w:basedOn w:val="a"/>
    <w:unhideWhenUsed/>
    <w:qFormat/>
    <w:rsid w:val="00F8535F"/>
    <w:rPr>
      <w:sz w:val="18"/>
      <w:szCs w:val="18"/>
    </w:rPr>
  </w:style>
  <w:style w:type="paragraph" w:styleId="aa">
    <w:name w:val="footer"/>
    <w:basedOn w:val="a"/>
    <w:qFormat/>
    <w:rsid w:val="00F8535F"/>
    <w:pPr>
      <w:tabs>
        <w:tab w:val="center" w:pos="4153"/>
        <w:tab w:val="right" w:pos="8306"/>
      </w:tabs>
      <w:snapToGrid w:val="0"/>
      <w:jc w:val="left"/>
    </w:pPr>
    <w:rPr>
      <w:sz w:val="18"/>
    </w:rPr>
  </w:style>
  <w:style w:type="paragraph" w:styleId="ab">
    <w:name w:val="header"/>
    <w:basedOn w:val="a"/>
    <w:qFormat/>
    <w:rsid w:val="00F853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8535F"/>
    <w:pPr>
      <w:adjustRightInd w:val="0"/>
      <w:snapToGrid w:val="0"/>
      <w:spacing w:beforeLines="20" w:afterLines="20"/>
      <w:ind w:left="630"/>
      <w:jc w:val="left"/>
    </w:pPr>
    <w:rPr>
      <w:sz w:val="24"/>
      <w:szCs w:val="24"/>
    </w:rPr>
  </w:style>
  <w:style w:type="paragraph" w:styleId="30">
    <w:name w:val="Body Text Indent 3"/>
    <w:basedOn w:val="a"/>
    <w:qFormat/>
    <w:rsid w:val="00F8535F"/>
    <w:pPr>
      <w:spacing w:after="120"/>
      <w:ind w:leftChars="200" w:left="420"/>
    </w:pPr>
    <w:rPr>
      <w:sz w:val="16"/>
      <w:szCs w:val="16"/>
    </w:rPr>
  </w:style>
  <w:style w:type="paragraph" w:styleId="ac">
    <w:name w:val="Normal (Web)"/>
    <w:basedOn w:val="a"/>
    <w:qFormat/>
    <w:rsid w:val="00F8535F"/>
    <w:pPr>
      <w:widowControl/>
      <w:jc w:val="left"/>
    </w:pPr>
    <w:rPr>
      <w:rFonts w:ascii="宋体" w:hAnsi="宋体" w:cs="宋体"/>
      <w:kern w:val="0"/>
      <w:sz w:val="24"/>
      <w:szCs w:val="24"/>
    </w:rPr>
  </w:style>
  <w:style w:type="paragraph" w:styleId="10">
    <w:name w:val="index 1"/>
    <w:basedOn w:val="a"/>
    <w:next w:val="a"/>
    <w:semiHidden/>
    <w:qFormat/>
    <w:rsid w:val="00F8535F"/>
    <w:rPr>
      <w:rFonts w:ascii="宋体" w:hAnsi="宋体"/>
      <w:b/>
      <w:bCs/>
      <w:szCs w:val="24"/>
    </w:rPr>
  </w:style>
  <w:style w:type="paragraph" w:styleId="21">
    <w:name w:val="Body Text First Indent 2"/>
    <w:basedOn w:val="a6"/>
    <w:qFormat/>
    <w:rsid w:val="00F8535F"/>
    <w:pPr>
      <w:tabs>
        <w:tab w:val="left" w:pos="0"/>
        <w:tab w:val="left" w:pos="993"/>
        <w:tab w:val="left" w:pos="1134"/>
      </w:tabs>
      <w:ind w:left="200" w:firstLine="420"/>
    </w:pPr>
    <w:rPr>
      <w:szCs w:val="24"/>
    </w:rPr>
  </w:style>
  <w:style w:type="table" w:styleId="ad">
    <w:name w:val="Table Grid"/>
    <w:basedOn w:val="a2"/>
    <w:qFormat/>
    <w:rsid w:val="00F8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F8535F"/>
    <w:rPr>
      <w:b/>
      <w:bCs/>
    </w:rPr>
  </w:style>
  <w:style w:type="character" w:styleId="af">
    <w:name w:val="page number"/>
    <w:basedOn w:val="a1"/>
    <w:qFormat/>
    <w:rsid w:val="00F8535F"/>
  </w:style>
  <w:style w:type="character" w:styleId="af0">
    <w:name w:val="Hyperlink"/>
    <w:qFormat/>
    <w:rsid w:val="00F8535F"/>
    <w:rPr>
      <w:color w:val="0000FF"/>
      <w:u w:val="single"/>
    </w:rPr>
  </w:style>
  <w:style w:type="character" w:customStyle="1" w:styleId="6Char">
    <w:name w:val="标题 6 Char"/>
    <w:link w:val="6"/>
    <w:qFormat/>
    <w:rsid w:val="00F8535F"/>
    <w:rPr>
      <w:rFonts w:ascii="Arial" w:eastAsia="黑体" w:hAnsi="Arial"/>
      <w:b/>
      <w:bCs/>
      <w:sz w:val="24"/>
      <w:szCs w:val="24"/>
    </w:rPr>
  </w:style>
  <w:style w:type="character" w:customStyle="1" w:styleId="1Char">
    <w:name w:val="标题 1 Char"/>
    <w:link w:val="1"/>
    <w:qFormat/>
    <w:rsid w:val="00F8535F"/>
    <w:rPr>
      <w:rFonts w:ascii="黑体" w:eastAsia="黑体" w:hAnsi="宋体"/>
      <w:sz w:val="52"/>
    </w:rPr>
  </w:style>
  <w:style w:type="character" w:customStyle="1" w:styleId="1Char2">
    <w:name w:val="普通文字1 Char2"/>
    <w:qFormat/>
    <w:rsid w:val="00F8535F"/>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8535F"/>
    <w:rPr>
      <w:rFonts w:ascii="仿宋_GB2312" w:eastAsia="仿宋_GB2312"/>
      <w:sz w:val="28"/>
      <w:szCs w:val="24"/>
      <w:lang w:bidi="ar-SA"/>
    </w:rPr>
  </w:style>
  <w:style w:type="character" w:customStyle="1" w:styleId="CharChar10">
    <w:name w:val="Char Char10"/>
    <w:qFormat/>
    <w:rsid w:val="00F8535F"/>
    <w:rPr>
      <w:rFonts w:ascii="楷体_GB2312" w:eastAsia="楷体_GB2312" w:hAnsi="宋体" w:cs="宋体"/>
      <w:sz w:val="32"/>
      <w:szCs w:val="24"/>
    </w:rPr>
  </w:style>
  <w:style w:type="character" w:customStyle="1" w:styleId="9Char">
    <w:name w:val="标题 9 Char"/>
    <w:link w:val="9"/>
    <w:qFormat/>
    <w:rsid w:val="00F8535F"/>
    <w:rPr>
      <w:rFonts w:ascii="Arial" w:eastAsia="黑体" w:hAnsi="Arial"/>
      <w:sz w:val="21"/>
      <w:szCs w:val="21"/>
    </w:rPr>
  </w:style>
  <w:style w:type="character" w:customStyle="1" w:styleId="2Char">
    <w:name w:val="标题 2 Char"/>
    <w:link w:val="2"/>
    <w:semiHidden/>
    <w:qFormat/>
    <w:rsid w:val="00F8535F"/>
    <w:rPr>
      <w:rFonts w:ascii="Arial" w:eastAsia="黑体" w:hAnsi="Arial"/>
      <w:b/>
      <w:bCs/>
      <w:sz w:val="32"/>
      <w:szCs w:val="32"/>
      <w:lang w:bidi="ar-SA"/>
    </w:rPr>
  </w:style>
  <w:style w:type="character" w:customStyle="1" w:styleId="Char0">
    <w:name w:val="正文文本 Char"/>
    <w:link w:val="a5"/>
    <w:qFormat/>
    <w:rsid w:val="00F8535F"/>
    <w:rPr>
      <w:rFonts w:ascii="Estrangelo Edessa" w:eastAsia="黑体" w:hAnsi="Estrangelo Edessa"/>
      <w:outline/>
      <w:sz w:val="52"/>
      <w:szCs w:val="24"/>
      <w:lang w:bidi="ar-SA"/>
    </w:rPr>
  </w:style>
  <w:style w:type="character" w:customStyle="1" w:styleId="3Char">
    <w:name w:val="标题 3 Char"/>
    <w:link w:val="3"/>
    <w:qFormat/>
    <w:rsid w:val="00F8535F"/>
    <w:rPr>
      <w:b/>
      <w:sz w:val="32"/>
    </w:rPr>
  </w:style>
  <w:style w:type="character" w:customStyle="1" w:styleId="7Char">
    <w:name w:val="标题 7 Char"/>
    <w:link w:val="7"/>
    <w:qFormat/>
    <w:rsid w:val="00F8535F"/>
    <w:rPr>
      <w:b/>
      <w:bCs/>
      <w:sz w:val="24"/>
      <w:szCs w:val="24"/>
    </w:rPr>
  </w:style>
  <w:style w:type="character" w:customStyle="1" w:styleId="8Char">
    <w:name w:val="标题 8 Char"/>
    <w:link w:val="8"/>
    <w:qFormat/>
    <w:rsid w:val="00F8535F"/>
    <w:rPr>
      <w:rFonts w:ascii="Arial" w:eastAsia="黑体" w:hAnsi="Arial"/>
      <w:sz w:val="24"/>
      <w:szCs w:val="24"/>
    </w:rPr>
  </w:style>
  <w:style w:type="character" w:customStyle="1" w:styleId="apple-converted-space">
    <w:name w:val="apple-converted-space"/>
    <w:basedOn w:val="a1"/>
    <w:qFormat/>
    <w:rsid w:val="00F8535F"/>
  </w:style>
  <w:style w:type="character" w:customStyle="1" w:styleId="font41">
    <w:name w:val="font41"/>
    <w:qFormat/>
    <w:rsid w:val="00F8535F"/>
    <w:rPr>
      <w:rFonts w:ascii="宋体" w:eastAsia="宋体" w:hAnsi="宋体" w:cs="宋体" w:hint="eastAsia"/>
      <w:color w:val="000000"/>
      <w:sz w:val="20"/>
      <w:szCs w:val="20"/>
      <w:u w:val="none"/>
      <w:vertAlign w:val="superscript"/>
    </w:rPr>
  </w:style>
  <w:style w:type="character" w:customStyle="1" w:styleId="font21">
    <w:name w:val="font21"/>
    <w:qFormat/>
    <w:rsid w:val="00F8535F"/>
    <w:rPr>
      <w:rFonts w:ascii="宋体" w:eastAsia="宋体" w:hAnsi="宋体" w:cs="宋体" w:hint="eastAsia"/>
      <w:color w:val="000000"/>
      <w:sz w:val="20"/>
      <w:szCs w:val="20"/>
      <w:u w:val="none"/>
    </w:rPr>
  </w:style>
  <w:style w:type="character" w:customStyle="1" w:styleId="Char2">
    <w:name w:val="纯文本 Char"/>
    <w:link w:val="a7"/>
    <w:semiHidden/>
    <w:qFormat/>
    <w:rsid w:val="00F8535F"/>
    <w:rPr>
      <w:rFonts w:ascii="宋体" w:eastAsia="宋体" w:hAnsi="Courier New"/>
      <w:sz w:val="24"/>
      <w:lang w:bidi="ar-SA"/>
    </w:rPr>
  </w:style>
  <w:style w:type="character" w:customStyle="1" w:styleId="Char1">
    <w:name w:val="正文文本缩进 Char"/>
    <w:link w:val="a6"/>
    <w:semiHidden/>
    <w:qFormat/>
    <w:rsid w:val="00F8535F"/>
    <w:rPr>
      <w:rFonts w:eastAsia="宋体"/>
      <w:kern w:val="2"/>
      <w:sz w:val="21"/>
      <w:lang w:val="en-US" w:eastAsia="zh-CN" w:bidi="ar-SA"/>
    </w:rPr>
  </w:style>
  <w:style w:type="character" w:customStyle="1" w:styleId="Char">
    <w:name w:val="文档结构图 Char"/>
    <w:link w:val="a4"/>
    <w:semiHidden/>
    <w:qFormat/>
    <w:rsid w:val="00F8535F"/>
    <w:rPr>
      <w:rFonts w:eastAsia="宋体"/>
      <w:szCs w:val="24"/>
      <w:shd w:val="clear" w:color="auto" w:fill="000080"/>
      <w:lang w:bidi="ar-SA"/>
    </w:rPr>
  </w:style>
  <w:style w:type="character" w:customStyle="1" w:styleId="2Char0">
    <w:name w:val="正文文本缩进 2 Char"/>
    <w:link w:val="20"/>
    <w:semiHidden/>
    <w:qFormat/>
    <w:rsid w:val="00F8535F"/>
    <w:rPr>
      <w:rFonts w:eastAsia="宋体"/>
      <w:kern w:val="2"/>
      <w:sz w:val="21"/>
      <w:lang w:val="en-US" w:eastAsia="zh-CN" w:bidi="ar-SA"/>
    </w:rPr>
  </w:style>
  <w:style w:type="paragraph" w:customStyle="1" w:styleId="11">
    <w:name w:val="样式1"/>
    <w:basedOn w:val="a7"/>
    <w:qFormat/>
    <w:rsid w:val="00F8535F"/>
    <w:pPr>
      <w:spacing w:line="480" w:lineRule="exact"/>
    </w:pPr>
    <w:rPr>
      <w:rFonts w:ascii="仿宋_GB2312" w:eastAsia="仿宋_GB2312" w:hAnsi="宋体"/>
      <w:szCs w:val="24"/>
    </w:rPr>
  </w:style>
  <w:style w:type="paragraph" w:customStyle="1" w:styleId="CharCharCharCharChar">
    <w:name w:val="Char Char Char Char Char"/>
    <w:basedOn w:val="a"/>
    <w:qFormat/>
    <w:rsid w:val="00F8535F"/>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8535F"/>
    <w:rPr>
      <w:kern w:val="0"/>
      <w:sz w:val="20"/>
    </w:rPr>
  </w:style>
  <w:style w:type="paragraph" w:customStyle="1" w:styleId="p0">
    <w:name w:val="p0"/>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8535F"/>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8535F"/>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8535F"/>
    <w:pPr>
      <w:widowControl/>
      <w:jc w:val="left"/>
    </w:pPr>
    <w:rPr>
      <w:rFonts w:ascii="Arial" w:eastAsia="仿宋_GB2312" w:hAnsi="Arial" w:cs="Arial"/>
      <w:color w:val="000000"/>
      <w:kern w:val="0"/>
      <w:sz w:val="20"/>
    </w:rPr>
  </w:style>
  <w:style w:type="paragraph" w:customStyle="1" w:styleId="Web">
    <w:name w:val="普通 (Web)"/>
    <w:basedOn w:val="a"/>
    <w:qFormat/>
    <w:rsid w:val="00F8535F"/>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8535F"/>
    <w:rPr>
      <w:rFonts w:ascii="仿宋_GB2312" w:eastAsia="仿宋_GB2312"/>
      <w:kern w:val="0"/>
      <w:sz w:val="20"/>
    </w:rPr>
  </w:style>
  <w:style w:type="paragraph" w:customStyle="1" w:styleId="WPSPlain">
    <w:name w:val="WPS Plain"/>
    <w:qFormat/>
    <w:rsid w:val="00F8535F"/>
  </w:style>
  <w:style w:type="paragraph" w:styleId="af3">
    <w:name w:val="List Paragraph"/>
    <w:basedOn w:val="a"/>
    <w:uiPriority w:val="99"/>
    <w:qFormat/>
    <w:rsid w:val="00F853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4AF87-8A01-4EBE-9C33-6E09600B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999</Words>
  <Characters>5696</Characters>
  <Application>Microsoft Office Word</Application>
  <DocSecurity>0</DocSecurity>
  <Lines>47</Lines>
  <Paragraphs>13</Paragraphs>
  <ScaleCrop>false</ScaleCrop>
  <Company>微软中国</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39</cp:revision>
  <cp:lastPrinted>2021-08-30T06:34:00Z</cp:lastPrinted>
  <dcterms:created xsi:type="dcterms:W3CDTF">2020-02-01T06:50:00Z</dcterms:created>
  <dcterms:modified xsi:type="dcterms:W3CDTF">2021-08-30T06:36:00Z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18BA25E5A67946029F45E2D9060A1779</vt:lpwstr>
  </property>
</Properties>
</file>